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5C" w:rsidRDefault="006A235C" w:rsidP="006A23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4"/>
          <w:lang w:val="en-US"/>
        </w:rPr>
        <w:t>XXXI</w:t>
      </w:r>
      <w:r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МЕЖДУНАРОДНАЯ НАУЧНАЯ КОНФЕРЕНЦИЯ</w:t>
      </w:r>
    </w:p>
    <w:p w:rsidR="006A235C" w:rsidRDefault="006A235C" w:rsidP="006A23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4"/>
        </w:rPr>
        <w:t>«РЕБЕНОК В СОВРЕМЕННОМ МИРЕ. ОТКРЫТОСТЬ РОССИИ  МИРУ: ИСТОРИЧЕСКИЙ ОПЫТ, ВЗАИМОДЕЙСТВИЕ, СОТРУДНИЧЕСТВО, ПРЕОДОЛЕНИЕ КОНФЛИКТОВ»</w:t>
      </w:r>
    </w:p>
    <w:p w:rsidR="006A235C" w:rsidRDefault="006A235C" w:rsidP="006A23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i/>
          <w:caps/>
          <w:sz w:val="28"/>
          <w:szCs w:val="24"/>
        </w:rPr>
        <w:t>программнЫЙ комитет</w:t>
      </w:r>
    </w:p>
    <w:tbl>
      <w:tblPr>
        <w:tblW w:w="9664" w:type="dxa"/>
        <w:tblInd w:w="-142" w:type="dxa"/>
        <w:tblLook w:val="01E0"/>
      </w:tblPr>
      <w:tblGrid>
        <w:gridCol w:w="4820"/>
        <w:gridCol w:w="4844"/>
      </w:tblGrid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Тарасов Сергей Валентинович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председатель Программного комитета,</w:t>
            </w:r>
          </w:p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ректор  РГПУ им. А.И. Герцена</w:t>
            </w:r>
          </w:p>
        </w:tc>
      </w:tr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Воскресенский Алексей Александрович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сопредседатель Программного комитета,  и.о. директора Института философии человека РГПУ им. А.И. Герцена </w:t>
            </w:r>
          </w:p>
        </w:tc>
      </w:tr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Султанов Константин </w:t>
            </w:r>
          </w:p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сопредседатель Оргкомитета,</w:t>
            </w:r>
          </w:p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конференции</w:t>
            </w:r>
          </w:p>
        </w:tc>
      </w:tr>
      <w:tr w:rsidR="006A235C" w:rsidTr="006A235C">
        <w:trPr>
          <w:trHeight w:val="419"/>
        </w:trPr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Валерьевна  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профессор кафедры философии института философии человека РГПУ им. А.И. Герцена</w:t>
            </w:r>
          </w:p>
        </w:tc>
      </w:tr>
      <w:tr w:rsidR="006A235C" w:rsidTr="006A235C">
        <w:trPr>
          <w:trHeight w:val="419"/>
        </w:trPr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Кожурин Антон Яковлевич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философии института философии человека РГПУ им. А.И. Герцена</w:t>
            </w:r>
          </w:p>
        </w:tc>
      </w:tr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Летягин Лев Николаевич 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зав. кафедрой  эстетики и этики  Института философии человека РГПУ им. А.И. Герцена</w:t>
            </w:r>
          </w:p>
        </w:tc>
      </w:tr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Яковлев Алексей Викторович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доцент кафедры философии Института философии человека РГПУ им. А.И. Герцена</w:t>
            </w:r>
          </w:p>
        </w:tc>
      </w:tr>
    </w:tbl>
    <w:p w:rsidR="006A235C" w:rsidRDefault="006A235C" w:rsidP="006A23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6A235C" w:rsidRDefault="006A235C" w:rsidP="006A23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6A235C" w:rsidRDefault="006A235C" w:rsidP="006A23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6A235C" w:rsidRDefault="006A235C" w:rsidP="006A23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6A235C" w:rsidRDefault="006A235C" w:rsidP="006A23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6A235C" w:rsidRDefault="006A235C" w:rsidP="006A23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6A235C" w:rsidRDefault="006A235C" w:rsidP="006A23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>ОргкомитеТ</w:t>
      </w:r>
    </w:p>
    <w:tbl>
      <w:tblPr>
        <w:tblW w:w="9664" w:type="dxa"/>
        <w:tblInd w:w="-142" w:type="dxa"/>
        <w:tblLook w:val="01E0"/>
      </w:tblPr>
      <w:tblGrid>
        <w:gridCol w:w="4820"/>
        <w:gridCol w:w="4844"/>
      </w:tblGrid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Писарева Светлана Анатольевна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председатель Оргкомитета, проректор  РГПУ им. А.И. Герцена по научной работе и инновационной деятельности</w:t>
            </w:r>
          </w:p>
        </w:tc>
      </w:tr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Романенко Инна Борисовна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сопредседатель Оргкомитета,        зав. кафедрой философии Института философии человека РГПУ им. А.И. Герцена</w:t>
            </w:r>
          </w:p>
        </w:tc>
      </w:tr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Ван Чжун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профессор Института дизайна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Сианьского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Политехнического университета </w:t>
            </w:r>
          </w:p>
        </w:tc>
      </w:tr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Сяосюй</w:t>
            </w:r>
            <w:proofErr w:type="spellEnd"/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председатель совета РОО «Китайское Землячество в Санкт-Петербурге»,</w:t>
            </w:r>
          </w:p>
        </w:tc>
      </w:tr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ЛиуЧанцзюнь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декан Школы Марксизма, Китайского молодежного университета политических наук,</w:t>
            </w:r>
          </w:p>
        </w:tc>
      </w:tr>
      <w:tr w:rsidR="006A235C" w:rsidTr="006A235C">
        <w:trPr>
          <w:trHeight w:val="419"/>
        </w:trPr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Стрельцов</w:t>
            </w:r>
            <w:r w:rsidR="0041184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Александр</w:t>
            </w:r>
            <w:r w:rsidR="0041184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проректор РГПУ им. А.И. Герцена  по инновационной деятельности и цифровой трансформации</w:t>
            </w:r>
          </w:p>
        </w:tc>
      </w:tr>
      <w:tr w:rsidR="006A235C" w:rsidTr="006A235C">
        <w:trPr>
          <w:trHeight w:val="767"/>
        </w:trPr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СоколовРоманАлександрович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проректор  РГПУ им. А. И. Герцена по воспитательной деятельности и молодежной политике</w:t>
            </w:r>
          </w:p>
        </w:tc>
      </w:tr>
      <w:tr w:rsidR="006A235C" w:rsidTr="006A235C">
        <w:tc>
          <w:tcPr>
            <w:tcW w:w="4820" w:type="dxa"/>
            <w:hideMark/>
          </w:tcPr>
          <w:p w:rsidR="006A235C" w:rsidRDefault="006A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Рабош</w:t>
            </w:r>
            <w:proofErr w:type="spellEnd"/>
            <w:r w:rsidR="0041184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Василий</w:t>
            </w:r>
            <w:r w:rsidR="0041184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Антонович </w:t>
            </w:r>
          </w:p>
        </w:tc>
        <w:tc>
          <w:tcPr>
            <w:tcW w:w="4844" w:type="dxa"/>
            <w:hideMark/>
          </w:tcPr>
          <w:p w:rsidR="006A235C" w:rsidRDefault="006A235C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Герценовского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философского общества, профессор</w:t>
            </w:r>
          </w:p>
        </w:tc>
      </w:tr>
    </w:tbl>
    <w:p w:rsidR="006A235C" w:rsidRDefault="006A235C" w:rsidP="006A235C">
      <w:pPr>
        <w:keepNext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ПЛЕНАРНОЕ ЗАСЕДАНИЕ</w:t>
      </w:r>
    </w:p>
    <w:p w:rsidR="006A235C" w:rsidRDefault="006A235C" w:rsidP="006A235C">
      <w:pPr>
        <w:keepNext/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РГПУ им. А.И. Герцена</w:t>
      </w:r>
      <w:r>
        <w:rPr>
          <w:rFonts w:ascii="Times New Roman" w:hAnsi="Times New Roman" w:cs="Times New Roman"/>
          <w:b/>
          <w:smallCaps/>
          <w:sz w:val="28"/>
          <w:szCs w:val="28"/>
        </w:rPr>
        <w:br/>
      </w:r>
      <w:bookmarkStart w:id="0" w:name="_Hlk131502087"/>
      <w:r>
        <w:rPr>
          <w:rFonts w:ascii="Times New Roman" w:hAnsi="Times New Roman" w:cs="Times New Roman"/>
          <w:b/>
          <w:smallCaps/>
          <w:sz w:val="28"/>
          <w:szCs w:val="28"/>
        </w:rPr>
        <w:t>наб. р. Мойки, 48</w:t>
      </w:r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>, корп. № 5, 2 этаж</w:t>
      </w:r>
      <w:r>
        <w:rPr>
          <w:rFonts w:ascii="Times New Roman" w:hAnsi="Times New Roman" w:cs="Times New Roman"/>
          <w:b/>
          <w:smallCaps/>
          <w:sz w:val="28"/>
          <w:szCs w:val="28"/>
        </w:rPr>
        <w:br/>
        <w:t>Гербовый зал</w:t>
      </w:r>
    </w:p>
    <w:p w:rsidR="006A235C" w:rsidRDefault="00D92B36" w:rsidP="006A235C">
      <w:pPr>
        <w:keepNext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23 </w:t>
      </w:r>
      <w:r w:rsidR="006A235C">
        <w:rPr>
          <w:rFonts w:ascii="Times New Roman" w:hAnsi="Times New Roman" w:cs="Times New Roman"/>
          <w:b/>
          <w:smallCaps/>
          <w:sz w:val="28"/>
          <w:szCs w:val="28"/>
        </w:rPr>
        <w:t xml:space="preserve"> апреля 10.00</w:t>
      </w:r>
    </w:p>
    <w:p w:rsidR="006A235C" w:rsidRDefault="006A235C" w:rsidP="006A2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ОФИЦИАЛЬНОЕ ОТКРЫТИЕ КОНФЕРЕНЦИИ</w:t>
      </w:r>
    </w:p>
    <w:p w:rsidR="006A235C" w:rsidRDefault="006A235C" w:rsidP="006A235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программного комитета, ректор РГПУ им. А.И. Герцена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Тарасов С.В.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оргкомитета, проректор РГПУ им. А.И. Герцена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Писарева С.А.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Ректор Китайского молодежного университета политических наук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Лу Юйлинь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Пленарное заседание ведут: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философских наук, профессор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Романенко И.Б.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философских наук, доцент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Воскресенский А.А.</w:t>
      </w:r>
    </w:p>
    <w:p w:rsidR="006A235C" w:rsidRDefault="006A235C" w:rsidP="006A235C"/>
    <w:p w:rsidR="00D92B36" w:rsidRDefault="006A235C" w:rsidP="006A235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Валицкая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Алиса Петровна,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доктор философских наук, профессор, член-корреспондент РАО, кафедра эстетики и этики, Институт философии человека, РГПУ им. А.И. Герцена (Санкт-Петербург).  </w:t>
      </w:r>
      <w:r w:rsidR="009B25E1" w:rsidRPr="009B25E1">
        <w:rPr>
          <w:rFonts w:ascii="Times New Roman" w:eastAsia="Times New Roman" w:hAnsi="Times New Roman" w:cs="Times New Roman"/>
          <w:i/>
          <w:sz w:val="28"/>
          <w:szCs w:val="28"/>
        </w:rPr>
        <w:t>Кто говорит от лица Истины?</w:t>
      </w:r>
    </w:p>
    <w:p w:rsidR="00FE4D5E" w:rsidRDefault="00FE4D5E" w:rsidP="006A235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4D5E" w:rsidRPr="009B25E1" w:rsidRDefault="00FE4D5E" w:rsidP="006A235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E4D5E">
        <w:rPr>
          <w:rFonts w:ascii="Times New Roman" w:eastAsia="Times New Roman" w:hAnsi="Times New Roman" w:cs="Times New Roman"/>
          <w:b/>
          <w:i/>
          <w:sz w:val="28"/>
          <w:szCs w:val="28"/>
        </w:rPr>
        <w:t>Ги</w:t>
      </w:r>
      <w:proofErr w:type="spellEnd"/>
      <w:r w:rsidRPr="00FE4D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4D5E">
        <w:rPr>
          <w:rFonts w:ascii="Times New Roman" w:eastAsia="Times New Roman" w:hAnsi="Times New Roman" w:cs="Times New Roman"/>
          <w:b/>
          <w:i/>
          <w:sz w:val="28"/>
          <w:szCs w:val="28"/>
        </w:rPr>
        <w:t>Меттан</w:t>
      </w:r>
      <w:proofErr w:type="spellEnd"/>
      <w:r w:rsidRPr="00FE4D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политический деятель, политолог, журналист, председатель швейцарского клуба прессы в Женеве (Швейцария). Европа и Россия в контексте переформатирования мирового порядка</w:t>
      </w:r>
    </w:p>
    <w:p w:rsidR="00D92B36" w:rsidRPr="009B25E1" w:rsidRDefault="00D92B36" w:rsidP="006A235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2B36" w:rsidRDefault="00D92B36" w:rsidP="00D92B3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Воскресенский Алексей Александрович</w:t>
      </w:r>
      <w:r>
        <w:rPr>
          <w:rFonts w:ascii="Times New Roman" w:hAnsi="Times New Roman"/>
          <w:sz w:val="28"/>
          <w:szCs w:val="28"/>
        </w:rPr>
        <w:t>,</w:t>
      </w:r>
      <w:r w:rsidR="00B05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кандидат философских наук, доцент,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кафедра философской антропологи и истории философии, директор, </w:t>
      </w:r>
      <w:r>
        <w:rPr>
          <w:rFonts w:ascii="Times New Roman" w:hAnsi="Times New Roman"/>
          <w:i/>
          <w:sz w:val="28"/>
          <w:szCs w:val="28"/>
        </w:rPr>
        <w:t>Институт философии человека, РГПУ им. А.И. Герцена (Санкт-Петербург)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="009B25E1" w:rsidRPr="009B25E1">
        <w:rPr>
          <w:rFonts w:ascii="Times New Roman" w:hAnsi="Times New Roman"/>
          <w:i/>
          <w:sz w:val="28"/>
          <w:szCs w:val="28"/>
        </w:rPr>
        <w:t>Э</w:t>
      </w:r>
      <w:proofErr w:type="gramEnd"/>
      <w:r w:rsidR="009B25E1" w:rsidRPr="009B25E1">
        <w:rPr>
          <w:rFonts w:ascii="Times New Roman" w:hAnsi="Times New Roman"/>
          <w:i/>
          <w:sz w:val="28"/>
          <w:szCs w:val="28"/>
        </w:rPr>
        <w:t>кзистенциальный смысл чувства вины</w:t>
      </w:r>
      <w:r>
        <w:rPr>
          <w:rFonts w:ascii="Times New Roman" w:hAnsi="Times New Roman"/>
          <w:i/>
          <w:sz w:val="28"/>
          <w:szCs w:val="28"/>
        </w:rPr>
        <w:br/>
      </w:r>
    </w:p>
    <w:p w:rsidR="00D92B36" w:rsidRPr="00D92B36" w:rsidRDefault="00D92B36" w:rsidP="009B25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Романенко Инна Борисовна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доктор философских наук, профессор, кафедра философии, Институт философии человека, РГПУ им. А.И. Герцена, (Санкт-Петербург). </w:t>
      </w:r>
      <w:r w:rsidR="009B25E1" w:rsidRPr="009B25E1">
        <w:rPr>
          <w:rFonts w:ascii="Times New Roman" w:eastAsia="Times New Roman" w:hAnsi="Times New Roman" w:cs="Times New Roman"/>
          <w:i/>
          <w:sz w:val="28"/>
          <w:szCs w:val="28"/>
        </w:rPr>
        <w:t>Феномен открытости России миру и суверенное мышление</w:t>
      </w:r>
    </w:p>
    <w:p w:rsidR="006A235C" w:rsidRDefault="006A235C" w:rsidP="006A235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235C" w:rsidRDefault="006A235C" w:rsidP="006A235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Стрельченко Василий Иванович,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доктор философских наук, профессор, кафедра философии, Институт философии человека, РГПУ им. А.И. Герцена (Санкт-Петербург). </w:t>
      </w:r>
      <w:r w:rsidR="009B25E1" w:rsidRPr="009B25E1">
        <w:rPr>
          <w:rFonts w:ascii="Times New Roman" w:eastAsia="Times New Roman" w:hAnsi="Times New Roman" w:cs="Times New Roman"/>
          <w:i/>
          <w:sz w:val="28"/>
          <w:szCs w:val="28"/>
        </w:rPr>
        <w:t>Цивилизация в оптике оппозиций реализма и конструктивизма</w:t>
      </w:r>
    </w:p>
    <w:p w:rsidR="006A235C" w:rsidRDefault="006A235C" w:rsidP="006A235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235C" w:rsidRDefault="006A235C" w:rsidP="006A235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063E" w:rsidRDefault="0080063E" w:rsidP="006A235C">
      <w:pPr>
        <w:pStyle w:val="a6"/>
        <w:tabs>
          <w:tab w:val="left" w:pos="1276"/>
        </w:tabs>
        <w:jc w:val="both"/>
        <w:rPr>
          <w:rFonts w:ascii="Times New Roman" w:hAnsi="Times New Roman"/>
          <w:i/>
          <w:sz w:val="28"/>
          <w:szCs w:val="28"/>
        </w:rPr>
      </w:pPr>
      <w:r w:rsidRPr="0080063E">
        <w:rPr>
          <w:rFonts w:ascii="Times New Roman" w:hAnsi="Times New Roman"/>
          <w:b/>
          <w:i/>
          <w:sz w:val="28"/>
          <w:szCs w:val="28"/>
        </w:rPr>
        <w:t xml:space="preserve">Ли </w:t>
      </w:r>
      <w:proofErr w:type="spellStart"/>
      <w:r w:rsidRPr="0080063E">
        <w:rPr>
          <w:rFonts w:ascii="Times New Roman" w:hAnsi="Times New Roman"/>
          <w:b/>
          <w:i/>
          <w:sz w:val="28"/>
          <w:szCs w:val="28"/>
        </w:rPr>
        <w:t>Сяосюй</w:t>
      </w:r>
      <w:proofErr w:type="spellEnd"/>
      <w:r w:rsidRPr="0080063E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председатель Совета РОО «Китайское землячество в Санкт-Петербурге». Стратегия «Один пояс – один путь в мировоззренческом измерении (КНР)</w:t>
      </w:r>
    </w:p>
    <w:p w:rsidR="0080063E" w:rsidRDefault="0080063E" w:rsidP="006A235C">
      <w:pPr>
        <w:pStyle w:val="a6"/>
        <w:tabs>
          <w:tab w:val="left" w:pos="1276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6A235C" w:rsidRDefault="006A235C" w:rsidP="006A235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Грякалов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Алексей Алексеевич, </w:t>
      </w:r>
      <w:r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eastAsia="Times New Roman" w:hAnsi="Times New Roman"/>
          <w:i/>
          <w:sz w:val="28"/>
          <w:szCs w:val="28"/>
        </w:rPr>
        <w:t>октор философских наук, профессор, кафедра философской антропологии и истории философии, Институт философии человека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</w:rPr>
        <w:t>ГПУ им. А.И. Герцена,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Член союза Писателей России</w:t>
      </w:r>
      <w:r>
        <w:rPr>
          <w:rFonts w:ascii="Times New Roman" w:hAnsi="Times New Roman"/>
          <w:i/>
          <w:sz w:val="28"/>
          <w:szCs w:val="28"/>
        </w:rPr>
        <w:t xml:space="preserve"> (Санкт-Петербург). </w:t>
      </w:r>
      <w:r w:rsidR="009B25E1" w:rsidRPr="009B25E1">
        <w:rPr>
          <w:rFonts w:ascii="Times New Roman" w:hAnsi="Times New Roman"/>
          <w:i/>
          <w:sz w:val="28"/>
          <w:szCs w:val="28"/>
        </w:rPr>
        <w:t xml:space="preserve">Образ и цифра: </w:t>
      </w:r>
      <w:proofErr w:type="spellStart"/>
      <w:r w:rsidR="009B25E1" w:rsidRPr="009B25E1">
        <w:rPr>
          <w:rFonts w:ascii="Times New Roman" w:hAnsi="Times New Roman"/>
          <w:i/>
          <w:sz w:val="28"/>
          <w:szCs w:val="28"/>
        </w:rPr>
        <w:t>энантиодромия</w:t>
      </w:r>
      <w:proofErr w:type="spellEnd"/>
      <w:r w:rsidR="009B25E1" w:rsidRPr="009B25E1">
        <w:rPr>
          <w:rFonts w:ascii="Times New Roman" w:hAnsi="Times New Roman"/>
          <w:i/>
          <w:sz w:val="28"/>
          <w:szCs w:val="28"/>
        </w:rPr>
        <w:t xml:space="preserve"> – сопряженность – </w:t>
      </w:r>
      <w:proofErr w:type="spellStart"/>
      <w:r w:rsidR="009B25E1" w:rsidRPr="009B25E1">
        <w:rPr>
          <w:rFonts w:ascii="Times New Roman" w:hAnsi="Times New Roman"/>
          <w:i/>
          <w:sz w:val="28"/>
          <w:szCs w:val="28"/>
        </w:rPr>
        <w:t>транспедагогика</w:t>
      </w:r>
      <w:proofErr w:type="spellEnd"/>
    </w:p>
    <w:p w:rsidR="00293173" w:rsidRDefault="00293173" w:rsidP="006A235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A235C" w:rsidRDefault="00293173" w:rsidP="002931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Беркович Наум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Арьевич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доктор философских наук, профессор,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кафедра философии, Институт философии человека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РГПУ им. А.И. Герцена (Санкт-Петербург). </w:t>
      </w:r>
      <w:r w:rsidR="009B25E1" w:rsidRPr="009B25E1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>Дети войны: практики взросления</w:t>
      </w:r>
    </w:p>
    <w:p w:rsidR="00293173" w:rsidRDefault="006A235C" w:rsidP="006A235C">
      <w:pPr>
        <w:pStyle w:val="a3"/>
        <w:tabs>
          <w:tab w:val="left" w:pos="1276"/>
        </w:tabs>
        <w:jc w:val="both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Соколовская Ирина Эдуардовна,</w:t>
      </w:r>
      <w:r>
        <w:rPr>
          <w:b w:val="0"/>
          <w:i/>
          <w:sz w:val="28"/>
          <w:szCs w:val="28"/>
        </w:rPr>
        <w:t xml:space="preserve"> доктор психологических наук, профессор, факультет психологии, Российский государственный социальный университет; академик АИМ (Академия </w:t>
      </w:r>
      <w:proofErr w:type="spellStart"/>
      <w:r>
        <w:rPr>
          <w:b w:val="0"/>
          <w:i/>
          <w:sz w:val="28"/>
          <w:szCs w:val="28"/>
        </w:rPr>
        <w:t>имиджелогии</w:t>
      </w:r>
      <w:proofErr w:type="spellEnd"/>
      <w:r>
        <w:rPr>
          <w:b w:val="0"/>
          <w:i/>
          <w:sz w:val="28"/>
          <w:szCs w:val="28"/>
        </w:rPr>
        <w:t>) (Москва</w:t>
      </w:r>
      <w:r w:rsidR="00293173">
        <w:rPr>
          <w:b w:val="0"/>
          <w:i/>
          <w:sz w:val="28"/>
          <w:szCs w:val="28"/>
        </w:rPr>
        <w:t>)</w:t>
      </w:r>
      <w:r w:rsidR="009C6258">
        <w:rPr>
          <w:b w:val="0"/>
          <w:i/>
          <w:sz w:val="28"/>
          <w:szCs w:val="28"/>
        </w:rPr>
        <w:t xml:space="preserve">. </w:t>
      </w:r>
      <w:r w:rsidR="009C6258" w:rsidRPr="009C6258">
        <w:rPr>
          <w:b w:val="0"/>
          <w:i/>
          <w:sz w:val="28"/>
          <w:szCs w:val="28"/>
        </w:rPr>
        <w:t>Духовная и психологическая безопасность как национальная задача в современном информационном обществе</w:t>
      </w:r>
    </w:p>
    <w:p w:rsidR="00B05359" w:rsidRDefault="00B05359" w:rsidP="006A235C">
      <w:pPr>
        <w:pStyle w:val="a3"/>
        <w:tabs>
          <w:tab w:val="left" w:pos="1276"/>
        </w:tabs>
        <w:jc w:val="both"/>
        <w:rPr>
          <w:b w:val="0"/>
          <w:i/>
          <w:sz w:val="28"/>
          <w:szCs w:val="28"/>
        </w:rPr>
      </w:pPr>
    </w:p>
    <w:p w:rsidR="00B05359" w:rsidRPr="00B05359" w:rsidRDefault="00B05359" w:rsidP="006A235C">
      <w:pPr>
        <w:pStyle w:val="a3"/>
        <w:tabs>
          <w:tab w:val="left" w:pos="1276"/>
        </w:tabs>
        <w:jc w:val="both"/>
        <w:rPr>
          <w:b w:val="0"/>
          <w:i/>
          <w:sz w:val="28"/>
          <w:szCs w:val="28"/>
        </w:rPr>
      </w:pPr>
      <w:proofErr w:type="spellStart"/>
      <w:r w:rsidRPr="00B05359">
        <w:rPr>
          <w:i/>
          <w:sz w:val="28"/>
          <w:szCs w:val="28"/>
        </w:rPr>
        <w:t>Панибратов</w:t>
      </w:r>
      <w:proofErr w:type="spellEnd"/>
      <w:r w:rsidRPr="00B05359">
        <w:rPr>
          <w:i/>
          <w:sz w:val="28"/>
          <w:szCs w:val="28"/>
        </w:rPr>
        <w:t xml:space="preserve"> Виктор Никифорович,</w:t>
      </w:r>
      <w:r>
        <w:rPr>
          <w:b w:val="0"/>
          <w:i/>
          <w:sz w:val="28"/>
          <w:szCs w:val="28"/>
        </w:rPr>
        <w:t xml:space="preserve"> </w:t>
      </w:r>
      <w:r w:rsidRPr="00B05359">
        <w:rPr>
          <w:b w:val="0"/>
          <w:i/>
          <w:sz w:val="28"/>
          <w:szCs w:val="28"/>
        </w:rPr>
        <w:t>доктор философских наук, профессор, кафедра философ</w:t>
      </w:r>
      <w:r>
        <w:rPr>
          <w:b w:val="0"/>
          <w:i/>
          <w:sz w:val="28"/>
          <w:szCs w:val="28"/>
        </w:rPr>
        <w:t>ии</w:t>
      </w:r>
      <w:r w:rsidRPr="00B05359">
        <w:rPr>
          <w:b w:val="0"/>
          <w:i/>
          <w:sz w:val="28"/>
          <w:szCs w:val="28"/>
        </w:rPr>
        <w:t>, Институт философии человека,</w:t>
      </w:r>
      <w:r>
        <w:rPr>
          <w:b w:val="0"/>
          <w:i/>
          <w:sz w:val="28"/>
          <w:szCs w:val="28"/>
        </w:rPr>
        <w:t xml:space="preserve"> </w:t>
      </w:r>
      <w:r w:rsidRPr="00B05359">
        <w:rPr>
          <w:b w:val="0"/>
          <w:i/>
          <w:sz w:val="28"/>
          <w:szCs w:val="28"/>
        </w:rPr>
        <w:t>РГПУ им. А.И. Герцена, (Санкт-Петербург)</w:t>
      </w:r>
      <w:proofErr w:type="gramStart"/>
      <w:r w:rsidRPr="00B05359">
        <w:rPr>
          <w:b w:val="0"/>
          <w:i/>
          <w:sz w:val="28"/>
          <w:szCs w:val="28"/>
        </w:rPr>
        <w:t>.</w:t>
      </w:r>
      <w:r>
        <w:rPr>
          <w:b w:val="0"/>
          <w:i/>
          <w:sz w:val="28"/>
          <w:szCs w:val="28"/>
        </w:rPr>
        <w:t>О</w:t>
      </w:r>
      <w:proofErr w:type="gramEnd"/>
      <w:r>
        <w:rPr>
          <w:b w:val="0"/>
          <w:i/>
          <w:sz w:val="28"/>
          <w:szCs w:val="28"/>
        </w:rPr>
        <w:t>ткрытость и наглядность</w:t>
      </w:r>
    </w:p>
    <w:p w:rsidR="00293173" w:rsidRDefault="00293173" w:rsidP="006A235C">
      <w:pPr>
        <w:pStyle w:val="a3"/>
        <w:tabs>
          <w:tab w:val="left" w:pos="1276"/>
        </w:tabs>
        <w:jc w:val="both"/>
        <w:rPr>
          <w:b w:val="0"/>
          <w:i/>
          <w:sz w:val="28"/>
          <w:szCs w:val="28"/>
        </w:rPr>
      </w:pPr>
    </w:p>
    <w:p w:rsidR="00293173" w:rsidRDefault="00293173" w:rsidP="0029317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Семерник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Снежана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Здиславовна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 xml:space="preserve"> доктор философских наук, </w:t>
      </w:r>
      <w:r w:rsidR="00A57F4D" w:rsidRPr="00A57F4D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>профессор</w:t>
      </w:r>
      <w:r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>,кафедр</w:t>
      </w:r>
      <w:r w:rsidR="00A57F4D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 xml:space="preserve"> философии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педагогического факультета УО «Гродненский государственный университет имени Янки Купалы» </w:t>
      </w:r>
      <w:r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 xml:space="preserve">(Гродно,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Республика</w:t>
      </w:r>
      <w:r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 xml:space="preserve"> Беларусь). </w:t>
      </w:r>
      <w:r w:rsidR="009C6258" w:rsidRPr="009C6258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>Формирование гражданского самосознания молодежи в условиях цифровизации образования: проблемы и перспективы</w:t>
      </w:r>
    </w:p>
    <w:p w:rsidR="00293173" w:rsidRDefault="00293173" w:rsidP="002931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Маранцман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Елена Константиновна,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доктор педагогических наук, профессор, кафедра педагогики начального образования и художественного развития ребенка, Институт детства,</w:t>
      </w:r>
      <w:r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 РГПУ им. А.И. Герцена (Санкт-Петербург). </w:t>
      </w:r>
      <w:r w:rsidR="009C6258" w:rsidRPr="009C6258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Изучение русской литературы как спасение культурного кода нации</w:t>
      </w:r>
      <w:r w:rsidR="009C6258" w:rsidRPr="009C6258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ab/>
      </w:r>
    </w:p>
    <w:p w:rsidR="00293173" w:rsidRDefault="00293173" w:rsidP="002931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3173" w:rsidRDefault="00293173" w:rsidP="0029317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Романенко Юрий Михайлович,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доктор философских наук, профессор, кафедра философии, Институт философии человека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>РГПУ им. А.И. Герцена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(Санкт-Петербург). </w:t>
      </w:r>
      <w:r w:rsidR="009C6258" w:rsidRPr="009C6258">
        <w:rPr>
          <w:rFonts w:ascii="Times New Roman" w:eastAsia="Times New Roman" w:hAnsi="Times New Roman" w:cs="Times New Roman"/>
          <w:i/>
          <w:sz w:val="28"/>
          <w:szCs w:val="28"/>
        </w:rPr>
        <w:t>Диалектика открытости и закрытости</w:t>
      </w:r>
    </w:p>
    <w:p w:rsidR="006A235C" w:rsidRDefault="006A235C" w:rsidP="006A235C">
      <w:pPr>
        <w:pStyle w:val="a3"/>
        <w:tabs>
          <w:tab w:val="left" w:pos="1276"/>
        </w:tabs>
        <w:jc w:val="both"/>
        <w:rPr>
          <w:b w:val="0"/>
          <w:i/>
          <w:sz w:val="28"/>
          <w:szCs w:val="28"/>
        </w:rPr>
      </w:pPr>
    </w:p>
    <w:p w:rsidR="006A235C" w:rsidRDefault="006A235C" w:rsidP="006A235C">
      <w:pPr>
        <w:pStyle w:val="a6"/>
        <w:tabs>
          <w:tab w:val="left" w:pos="1276"/>
        </w:tabs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Саиткасимов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Акбар,</w:t>
      </w:r>
      <w:r>
        <w:rPr>
          <w:rFonts w:ascii="Times New Roman" w:hAnsi="Times New Roman"/>
          <w:i/>
          <w:sz w:val="28"/>
          <w:szCs w:val="28"/>
        </w:rPr>
        <w:t>доктор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философских наук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профессор, кафедрафилософии, воспитания и правового образования, Джизакский педагогический университет (Джизак, Узбекистан). </w:t>
      </w:r>
      <w:r w:rsidR="00A540C2" w:rsidRPr="00A540C2">
        <w:rPr>
          <w:rFonts w:ascii="Times New Roman" w:hAnsi="Times New Roman"/>
          <w:i/>
          <w:sz w:val="28"/>
          <w:szCs w:val="28"/>
        </w:rPr>
        <w:t xml:space="preserve">Актуальность </w:t>
      </w:r>
      <w:r w:rsidR="00A540C2" w:rsidRPr="00A540C2">
        <w:rPr>
          <w:rFonts w:ascii="Times New Roman" w:hAnsi="Times New Roman"/>
          <w:i/>
          <w:sz w:val="28"/>
          <w:szCs w:val="28"/>
        </w:rPr>
        <w:lastRenderedPageBreak/>
        <w:t>обеспечения духовно-нравственной безопасности молодежи в условиях информационного общества</w:t>
      </w:r>
    </w:p>
    <w:p w:rsidR="00293173" w:rsidRDefault="00293173" w:rsidP="006A235C">
      <w:pPr>
        <w:pStyle w:val="a6"/>
        <w:tabs>
          <w:tab w:val="left" w:pos="127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235C" w:rsidRDefault="006A235C" w:rsidP="006A235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Жбанкова Елена Васильевна,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доктор исторических наук, профессор, Московский государственный университет имени М.В. Ломоносова, (Москва). </w:t>
      </w:r>
      <w:r w:rsidR="00A540C2" w:rsidRPr="00A540C2">
        <w:rPr>
          <w:rFonts w:ascii="Times New Roman" w:eastAsia="Times New Roman" w:hAnsi="Times New Roman" w:cs="Times New Roman"/>
          <w:i/>
          <w:sz w:val="28"/>
          <w:szCs w:val="24"/>
        </w:rPr>
        <w:t>Специфика воспитания детей в московской школе Айседоры Дункан на территории ОСМКС</w:t>
      </w:r>
    </w:p>
    <w:p w:rsidR="006A235C" w:rsidRDefault="006A235C" w:rsidP="006A235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Колесниченко Юлия Викторовна,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доктор философских наук, профессор, кафедр</w:t>
      </w:r>
      <w:r w:rsidR="00741D50">
        <w:rPr>
          <w:rFonts w:ascii="Times New Roman" w:eastAsia="Times New Roman" w:hAnsi="Times New Roman" w:cs="Times New Roman"/>
          <w:i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философии, Московский государственный областной университет (Москва). </w:t>
      </w:r>
      <w:r w:rsidR="002865E3" w:rsidRPr="002865E3">
        <w:rPr>
          <w:rFonts w:ascii="Times New Roman" w:eastAsia="Times New Roman" w:hAnsi="Times New Roman" w:cs="Times New Roman"/>
          <w:i/>
          <w:sz w:val="28"/>
          <w:szCs w:val="24"/>
        </w:rPr>
        <w:t>Россия как государство-цивилизация и евразийская теория права</w:t>
      </w:r>
    </w:p>
    <w:p w:rsidR="006A235C" w:rsidRDefault="006A235C" w:rsidP="0029317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Степанова Анна Сергеевна,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доктор философских наук, профессор, </w:t>
      </w:r>
      <w:r>
        <w:rPr>
          <w:rFonts w:ascii="Times New Roman" w:eastAsia="Times New Roman" w:hAnsi="Times New Roman"/>
          <w:i/>
          <w:sz w:val="28"/>
          <w:szCs w:val="28"/>
        </w:rPr>
        <w:t>кафедра философской антропологии и истории философии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Институт философии человека,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РГПУ им. А.И. Герцена (Санкт-Петербург). </w:t>
      </w:r>
      <w:r w:rsidR="002865E3" w:rsidRPr="002865E3">
        <w:rPr>
          <w:rFonts w:ascii="Times New Roman" w:eastAsia="Calibri" w:hAnsi="Times New Roman" w:cs="Times New Roman"/>
          <w:i/>
          <w:sz w:val="28"/>
          <w:szCs w:val="28"/>
        </w:rPr>
        <w:t>Открытость вызовам современности и задачи просвещения</w:t>
      </w:r>
    </w:p>
    <w:p w:rsidR="00293173" w:rsidRDefault="00293173" w:rsidP="002931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235C" w:rsidRDefault="006A235C" w:rsidP="006A23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Котова Светлана Аркадьевна,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кандидат психологических наук, доцент, Институт психологии, РГПУ им. А.И. Герцена (Санкт-Петербург). </w:t>
      </w:r>
      <w:r w:rsidR="00A7631B">
        <w:rPr>
          <w:rFonts w:ascii="Times New Roman" w:eastAsia="Times New Roman" w:hAnsi="Times New Roman" w:cs="Times New Roman"/>
          <w:i/>
          <w:sz w:val="28"/>
          <w:szCs w:val="28"/>
        </w:rPr>
        <w:t>Готовность педагогов к позитивному социальному взаимодействию</w:t>
      </w:r>
    </w:p>
    <w:p w:rsidR="00293173" w:rsidRDefault="00293173" w:rsidP="006A23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235C" w:rsidRDefault="006A235C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Кожурин Антон Яковлевич,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доктор философских наук, профессор, кафедра философии, Институт философии человека, РГПУ им. А.И. Герцена  (Санкт-Петербург). </w:t>
      </w:r>
      <w:r w:rsidR="002865E3" w:rsidRPr="002865E3">
        <w:rPr>
          <w:rFonts w:ascii="Times New Roman" w:eastAsia="Times New Roman" w:hAnsi="Times New Roman" w:cs="Times New Roman"/>
          <w:i/>
          <w:sz w:val="28"/>
          <w:szCs w:val="28"/>
        </w:rPr>
        <w:t>«Башня» Вячеслава Иванова, как модель духовной смуты в России «серебряного века»</w:t>
      </w:r>
      <w:r w:rsidR="000F516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F5162" w:rsidRDefault="000F5162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5162" w:rsidRDefault="000F5162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162">
        <w:rPr>
          <w:rFonts w:ascii="Times New Roman" w:eastAsia="Times New Roman" w:hAnsi="Times New Roman" w:cs="Times New Roman"/>
          <w:b/>
          <w:i/>
          <w:sz w:val="28"/>
          <w:szCs w:val="28"/>
        </w:rPr>
        <w:t>Летягин Лев Николаевич,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кандидат филологических наук, доцент, кафедра эстетики и этики, Институт философии человека, РГПУ им. А.И. Герцена (Санкт-Петербург)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7631B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proofErr w:type="gramEnd"/>
      <w:r w:rsidR="00A7631B">
        <w:rPr>
          <w:rFonts w:ascii="Times New Roman" w:eastAsia="Times New Roman" w:hAnsi="Times New Roman" w:cs="Times New Roman"/>
          <w:i/>
          <w:sz w:val="28"/>
          <w:szCs w:val="28"/>
        </w:rPr>
        <w:t>Исторические окрестности» современного детства</w:t>
      </w:r>
    </w:p>
    <w:p w:rsidR="006A235C" w:rsidRDefault="006A235C" w:rsidP="006A23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235C" w:rsidRDefault="006A235C" w:rsidP="006A23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Венкова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Алина Владимировна,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доктор культурологии, доцент, кафедр</w:t>
      </w:r>
      <w:r w:rsidR="00741D50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культурологии, </w:t>
      </w:r>
      <w:bookmarkStart w:id="1" w:name="_Hlk194865601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Институт философии человека, РГПУ им. А.И. Герцена (Санкт-Петербург). </w:t>
      </w:r>
      <w:bookmarkEnd w:id="1"/>
      <w:r w:rsidR="009764BF" w:rsidRPr="009764BF">
        <w:rPr>
          <w:rFonts w:ascii="Times New Roman" w:eastAsia="Times New Roman" w:hAnsi="Times New Roman" w:cs="Times New Roman"/>
          <w:i/>
          <w:sz w:val="28"/>
          <w:szCs w:val="28"/>
        </w:rPr>
        <w:t>Эмоциональный опыт как основа построения сценариев будущего молодыми взрослыми</w:t>
      </w:r>
    </w:p>
    <w:p w:rsidR="00293173" w:rsidRDefault="00293173" w:rsidP="006A23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235C" w:rsidRDefault="00293173" w:rsidP="009764B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93173">
        <w:rPr>
          <w:rFonts w:ascii="Times New Roman" w:eastAsia="Times New Roman" w:hAnsi="Times New Roman" w:cs="Times New Roman"/>
          <w:b/>
          <w:i/>
          <w:sz w:val="28"/>
          <w:szCs w:val="28"/>
        </w:rPr>
        <w:t>Верминенко</w:t>
      </w:r>
      <w:proofErr w:type="spellEnd"/>
      <w:r w:rsidRPr="002931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Юлия Владимировна</w:t>
      </w:r>
      <w:r w:rsidR="009764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9764BF" w:rsidRPr="009764BF">
        <w:rPr>
          <w:rFonts w:ascii="Times New Roman" w:eastAsia="Times New Roman" w:hAnsi="Times New Roman" w:cs="Times New Roman"/>
          <w:bCs/>
          <w:i/>
          <w:sz w:val="28"/>
          <w:szCs w:val="28"/>
        </w:rPr>
        <w:t>доктор социологических наук, доцент, кафедр</w:t>
      </w:r>
      <w:r w:rsidR="00741D50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9764BF" w:rsidRPr="009764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связей с общественностью и рекламы</w:t>
      </w:r>
      <w:r w:rsidR="009764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9764BF" w:rsidRPr="009764BF">
        <w:rPr>
          <w:rFonts w:ascii="Times New Roman" w:eastAsia="Times New Roman" w:hAnsi="Times New Roman" w:cs="Times New Roman"/>
          <w:bCs/>
          <w:i/>
          <w:sz w:val="28"/>
          <w:szCs w:val="28"/>
        </w:rPr>
        <w:t>Институт философии человека, РГПУ им. А.И. Герцена (Санкт-Петербург).</w:t>
      </w:r>
      <w:r w:rsidR="00A763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B3A16" w:rsidRPr="00BB3A16">
        <w:rPr>
          <w:rFonts w:ascii="Times New Roman" w:eastAsia="Times New Roman" w:hAnsi="Times New Roman" w:cs="Times New Roman"/>
          <w:bCs/>
          <w:i/>
          <w:sz w:val="28"/>
          <w:szCs w:val="28"/>
        </w:rPr>
        <w:t>Счастье в контексте социализации студенческой молодежи</w:t>
      </w:r>
    </w:p>
    <w:p w:rsidR="006A235C" w:rsidRDefault="006A235C" w:rsidP="006A235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7710" w:rsidRPr="009764BF" w:rsidRDefault="00E57710" w:rsidP="006A235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57710">
        <w:rPr>
          <w:rFonts w:ascii="Times New Roman" w:eastAsia="Times New Roman" w:hAnsi="Times New Roman" w:cs="Times New Roman"/>
          <w:b/>
          <w:i/>
          <w:sz w:val="28"/>
          <w:szCs w:val="28"/>
        </w:rPr>
        <w:t>Кравцов Алексей Олегович</w:t>
      </w:r>
      <w:r w:rsidR="009764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9764BF" w:rsidRPr="009764BF">
        <w:rPr>
          <w:rFonts w:ascii="Times New Roman" w:eastAsia="Times New Roman" w:hAnsi="Times New Roman" w:cs="Times New Roman"/>
          <w:bCs/>
          <w:i/>
          <w:sz w:val="28"/>
          <w:szCs w:val="28"/>
        </w:rPr>
        <w:t>кандидат педагогических наук, доцент, кафедр</w:t>
      </w:r>
      <w:r w:rsidR="00A44DBC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9764BF" w:rsidRPr="009764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управления образованием и кадрового менеджмента</w:t>
      </w:r>
      <w:r w:rsidR="009764BF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A763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A6CD6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2A6CD6" w:rsidRPr="002A6CD6">
        <w:rPr>
          <w:rFonts w:ascii="Times New Roman" w:eastAsia="Times New Roman" w:hAnsi="Times New Roman" w:cs="Times New Roman"/>
          <w:bCs/>
          <w:i/>
          <w:sz w:val="28"/>
          <w:szCs w:val="28"/>
        </w:rPr>
        <w:t>нститут экономики и управления</w:t>
      </w:r>
      <w:r w:rsidR="002A6CD6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9764BF" w:rsidRPr="009764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РГПУ им. А.И. Герцена (Санкт-Петербург).</w:t>
      </w:r>
      <w:r w:rsidR="00A763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9764BF" w:rsidRPr="009764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Историческое просвещение как инструмент становления социокультурной идентичности </w:t>
      </w:r>
      <w:proofErr w:type="gramStart"/>
      <w:r w:rsidR="009764BF" w:rsidRPr="009764BF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обучающихся</w:t>
      </w:r>
      <w:proofErr w:type="gramEnd"/>
    </w:p>
    <w:p w:rsidR="006A235C" w:rsidRDefault="006A235C" w:rsidP="006A235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Экстерович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Иронеушевна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старший преподаватель, кафедра педагогики и социальной работы, Учреждение образования «Гродненский государственный университет имени Янки Купалы», (Гродно,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Республика</w:t>
      </w:r>
      <w:r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 xml:space="preserve"> Беларусь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 w:rsidR="00A63DF7" w:rsidRPr="00A63DF7">
        <w:rPr>
          <w:rFonts w:ascii="Times New Roman" w:eastAsia="Times New Roman" w:hAnsi="Times New Roman" w:cs="Times New Roman"/>
          <w:i/>
          <w:sz w:val="28"/>
          <w:szCs w:val="28"/>
        </w:rPr>
        <w:t>Формирование критического мышления у подростков с агрессивными формами поведения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235C" w:rsidRDefault="006A235C" w:rsidP="006A235C">
      <w:pPr>
        <w:spacing w:after="0" w:line="240" w:lineRule="auto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Пую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Юлия Валерьевна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доктор философских наук, профессор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кафедра философии, Институт философии человека,</w:t>
      </w:r>
      <w:r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 РГПУ им. А.И. Герцена (Санкт-Петербург). </w:t>
      </w:r>
      <w:r w:rsidR="00A63DF7" w:rsidRPr="00A63DF7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>Будущее поколение и искусственный интеллект: вызовы и возможности</w:t>
      </w:r>
    </w:p>
    <w:p w:rsidR="00E57710" w:rsidRDefault="00E57710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</w:p>
    <w:p w:rsidR="006A235C" w:rsidRDefault="006A235C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Федорин Станислав Эдуардович,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кандидат философских наук, доцент, кафедра философии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,И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нститут философии человека,</w:t>
      </w:r>
      <w:r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 РГПУ им. А.И. Герцена (Санкт-Петербург).</w:t>
      </w:r>
      <w:r w:rsidR="00A7631B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="00A63DF7" w:rsidRPr="00A63DF7">
        <w:rPr>
          <w:rFonts w:ascii="Times New Roman" w:eastAsia="Times New Roman" w:hAnsi="Times New Roman" w:cs="Times New Roman"/>
          <w:i/>
          <w:sz w:val="28"/>
          <w:szCs w:val="28"/>
        </w:rPr>
        <w:t>Рациональность — ключевая идея к осмыслению мировоззренческой позиции в современности</w:t>
      </w:r>
    </w:p>
    <w:p w:rsidR="00E57710" w:rsidRDefault="00E57710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57710" w:rsidRPr="00A57F4D" w:rsidRDefault="00E57710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57710">
        <w:rPr>
          <w:rFonts w:ascii="Times New Roman" w:eastAsia="Times New Roman" w:hAnsi="Times New Roman" w:cs="Times New Roman"/>
          <w:b/>
          <w:i/>
          <w:sz w:val="28"/>
          <w:szCs w:val="28"/>
        </w:rPr>
        <w:t>Груздева Мария Валерьевна</w:t>
      </w:r>
      <w:r w:rsidR="00A57F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A57F4D" w:rsidRPr="00A57F4D">
        <w:rPr>
          <w:rFonts w:ascii="Times New Roman" w:eastAsia="Times New Roman" w:hAnsi="Times New Roman" w:cs="Times New Roman"/>
          <w:bCs/>
          <w:i/>
          <w:sz w:val="28"/>
          <w:szCs w:val="28"/>
        </w:rPr>
        <w:t>кандидат педагогических наук, доцент</w:t>
      </w:r>
      <w:r w:rsidR="007A0E7B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A57F4D" w:rsidRPr="00A57F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кафедр</w:t>
      </w:r>
      <w:r w:rsidR="007A0E7B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A57F4D" w:rsidRPr="00A57F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теории и методики непрерывного профессионального образования ГАОУ ВО ЛО «Ленинградский государственный университет имени А.С. Пушкина</w:t>
      </w:r>
      <w:proofErr w:type="gramStart"/>
      <w:r w:rsidR="00A57F4D" w:rsidRPr="00A57F4D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A57F4D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>(</w:t>
      </w:r>
      <w:proofErr w:type="gramEnd"/>
      <w:r w:rsidR="00A57F4D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>Санкт-Петербург).</w:t>
      </w:r>
      <w:r w:rsidR="00A7631B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="007A0E7B" w:rsidRPr="007A0E7B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>Преемственность духовно-нравственного, волевого воспитания ребёнка в различные возрастные периоды как фактор его безопасности в современном обществе</w:t>
      </w:r>
    </w:p>
    <w:p w:rsidR="00E57710" w:rsidRPr="00E57710" w:rsidRDefault="00E57710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235C" w:rsidRDefault="006A235C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Яковлев Алексей Викторович,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кандидат исторических наук, доцент, кафедра философии, Институт философии человека, РГПУ им. А.И. Герцена (Санкт-Петербург). </w:t>
      </w:r>
      <w:r w:rsidR="007A0E7B" w:rsidRPr="007A0E7B">
        <w:rPr>
          <w:rFonts w:ascii="Times New Roman" w:eastAsia="Times New Roman" w:hAnsi="Times New Roman" w:cs="Times New Roman"/>
          <w:i/>
          <w:sz w:val="28"/>
          <w:szCs w:val="28"/>
        </w:rPr>
        <w:t>Инверсия воспитательной модели современной Украины</w:t>
      </w:r>
      <w:r w:rsidR="002B2F2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B2F2C" w:rsidRDefault="002B2F2C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85E78" w:rsidRDefault="00F85E78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F85E78">
        <w:rPr>
          <w:rFonts w:ascii="Times New Roman" w:eastAsia="Times New Roman" w:hAnsi="Times New Roman" w:cs="Times New Roman"/>
          <w:b/>
          <w:i/>
          <w:sz w:val="28"/>
          <w:szCs w:val="28"/>
        </w:rPr>
        <w:t>Свиридкина</w:t>
      </w:r>
      <w:proofErr w:type="spellEnd"/>
      <w:r w:rsidRPr="00F85E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Елена Викторовна</w:t>
      </w:r>
      <w:r w:rsidR="007A0E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7A0E7B" w:rsidRPr="007A0E7B">
        <w:rPr>
          <w:rFonts w:ascii="Times New Roman" w:eastAsia="Times New Roman" w:hAnsi="Times New Roman" w:cs="Times New Roman"/>
          <w:bCs/>
          <w:i/>
          <w:sz w:val="28"/>
          <w:szCs w:val="28"/>
        </w:rPr>
        <w:t>кандидат политических наук, доцент, кафедра философии, Институт философии человека, РГПУ им. А.И. Герцена (Санкт-Петербург).</w:t>
      </w:r>
      <w:r w:rsidR="00A763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A0E7B" w:rsidRPr="007A0E7B">
        <w:rPr>
          <w:rFonts w:ascii="Times New Roman" w:eastAsia="Times New Roman" w:hAnsi="Times New Roman" w:cs="Times New Roman"/>
          <w:bCs/>
          <w:i/>
          <w:sz w:val="28"/>
          <w:szCs w:val="28"/>
        </w:rPr>
        <w:t>Самобытность российской государственности: философско-религиозные интерпретации</w:t>
      </w:r>
    </w:p>
    <w:p w:rsidR="0080063E" w:rsidRDefault="0080063E" w:rsidP="006A235C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0063E" w:rsidRDefault="0080063E" w:rsidP="0080063E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B2F2C">
        <w:rPr>
          <w:rFonts w:ascii="Times New Roman" w:eastAsia="Times New Roman" w:hAnsi="Times New Roman" w:cs="Times New Roman"/>
          <w:b/>
          <w:i/>
          <w:sz w:val="28"/>
          <w:szCs w:val="28"/>
        </w:rPr>
        <w:t>Кожурин</w:t>
      </w:r>
      <w:proofErr w:type="spellEnd"/>
      <w:r w:rsidRPr="002B2F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Кирилл Яковлевич,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кандидат философских наук, доцент, кафедра философии, Институт философии человека РГПУ им. А.И. Герцена (Санкт-Петербург). Образ боярыни Феодосии Морозовой в исторической памяти русского народа (к 350-летию со дня смерти)</w:t>
      </w:r>
    </w:p>
    <w:p w:rsidR="00B05359" w:rsidRDefault="00B05359" w:rsidP="0080063E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5359" w:rsidRDefault="00B05359" w:rsidP="0080063E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359">
        <w:rPr>
          <w:rFonts w:ascii="Times New Roman" w:eastAsia="Times New Roman" w:hAnsi="Times New Roman" w:cs="Times New Roman"/>
          <w:b/>
          <w:i/>
          <w:sz w:val="28"/>
          <w:szCs w:val="28"/>
        </w:rPr>
        <w:t>Гапанович Станислав Олегович,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кандидат философских наук,</w:t>
      </w:r>
      <w:r w:rsidRPr="00B053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кафедра философии, Институт философии человека РГПУ им. А.И. Герцена (Санкт-Петербург).</w:t>
      </w:r>
      <w:r w:rsidR="00D4476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Природа человека и сценарии развития будущего</w:t>
      </w:r>
    </w:p>
    <w:p w:rsidR="0080063E" w:rsidRDefault="0080063E" w:rsidP="0080063E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063E" w:rsidRDefault="00B05359" w:rsidP="0080063E">
      <w:pPr>
        <w:widowControl w:val="0"/>
        <w:tabs>
          <w:tab w:val="left" w:pos="896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proofErr w:type="spellStart"/>
      <w:r w:rsidRPr="00B05359">
        <w:rPr>
          <w:rFonts w:ascii="Times New Roman" w:eastAsia="Times New Roman" w:hAnsi="Times New Roman" w:cs="Times New Roman"/>
          <w:b/>
          <w:i/>
          <w:sz w:val="28"/>
          <w:szCs w:val="28"/>
        </w:rPr>
        <w:t>Гуань</w:t>
      </w:r>
      <w:proofErr w:type="spellEnd"/>
      <w:r w:rsidRPr="00B053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05359">
        <w:rPr>
          <w:rFonts w:ascii="Times New Roman" w:eastAsia="Times New Roman" w:hAnsi="Times New Roman" w:cs="Times New Roman"/>
          <w:b/>
          <w:i/>
          <w:sz w:val="28"/>
          <w:szCs w:val="28"/>
        </w:rPr>
        <w:t>Чэнвей</w:t>
      </w:r>
      <w:proofErr w:type="spellEnd"/>
      <w:r w:rsidRPr="00B0535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B05359">
        <w:rPr>
          <w:rFonts w:ascii="Times New Roman" w:eastAsia="SimSun" w:hAnsi="Times New Roman" w:cs="Mangal"/>
          <w:i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i/>
          <w:kern w:val="2"/>
          <w:sz w:val="28"/>
          <w:szCs w:val="28"/>
          <w:lang w:eastAsia="zh-CN" w:bidi="hi-IN"/>
        </w:rPr>
        <w:t xml:space="preserve">аспирант, Институт музыки, театра и хореографии, </w:t>
      </w:r>
      <w:r>
        <w:rPr>
          <w:rFonts w:ascii="Times New Roman" w:hAnsi="Times New Roman"/>
          <w:i/>
          <w:sz w:val="28"/>
          <w:szCs w:val="28"/>
        </w:rPr>
        <w:t>РГПУ им. А.И. Герцена</w:t>
      </w:r>
      <w:r>
        <w:rPr>
          <w:rFonts w:ascii="Times New Roman" w:eastAsia="SimSun" w:hAnsi="Times New Roman" w:cs="Mangal"/>
          <w:i/>
          <w:kern w:val="2"/>
          <w:sz w:val="28"/>
          <w:szCs w:val="28"/>
          <w:lang w:eastAsia="zh-CN" w:bidi="hi-IN"/>
        </w:rPr>
        <w:t>, (Санкт-Петербург). Актуальные способы сохранения национального музыкального фольклора</w:t>
      </w:r>
    </w:p>
    <w:p w:rsidR="006A235C" w:rsidRDefault="00E57710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3149656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24</w:t>
      </w:r>
      <w:r w:rsidR="006A235C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13.00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A235C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  <w:t>«</w:t>
      </w:r>
      <w:r w:rsidR="00E57710">
        <w:rPr>
          <w:rFonts w:ascii="Times New Roman" w:eastAsia="Times New Roman" w:hAnsi="Times New Roman" w:cs="Times New Roman"/>
          <w:b/>
          <w:smallCaps/>
          <w:sz w:val="28"/>
          <w:szCs w:val="28"/>
        </w:rPr>
        <w:t>ОТКРЫТОСТЬ РОССИИ МИРУ И ВЫЗОВЫ СОВРЕМЕННОСТИ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</w:t>
      </w:r>
    </w:p>
    <w:p w:rsidR="006A235C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РГПУ им. А.И. Герцена,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 философии человека, Ауд. 101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ул.Малая Посадская, д.26 (М.«Горьковская»)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Руководители секции: 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исторических наук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Яковлев Алексей Викторович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 философских наук, профессор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Романенко Юрий Михайлович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D54E87" w:rsidRPr="00D54E87" w:rsidRDefault="00D54E87" w:rsidP="00D54E87">
      <w:pPr>
        <w:rPr>
          <w:rFonts w:ascii="Times New Roman" w:hAnsi="Times New Roman" w:cs="Times New Roman"/>
          <w:b/>
          <w:bCs/>
          <w:i/>
          <w:iCs/>
          <w:sz w:val="28"/>
        </w:rPr>
      </w:pPr>
      <w:proofErr w:type="spellStart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>Рабош</w:t>
      </w:r>
      <w:proofErr w:type="spellEnd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 В.А. </w:t>
      </w:r>
      <w:r w:rsidRPr="00D54E87">
        <w:rPr>
          <w:rFonts w:ascii="Times New Roman" w:hAnsi="Times New Roman" w:cs="Times New Roman"/>
          <w:i/>
          <w:iCs/>
          <w:sz w:val="28"/>
        </w:rPr>
        <w:t>Синергетические аспекты устойчивого развития социальных систем</w:t>
      </w:r>
    </w:p>
    <w:p w:rsidR="00D54E87" w:rsidRPr="00D54E87" w:rsidRDefault="00D54E87" w:rsidP="00D54E87">
      <w:pPr>
        <w:rPr>
          <w:rFonts w:ascii="Times New Roman" w:hAnsi="Times New Roman" w:cs="Times New Roman"/>
          <w:b/>
          <w:bCs/>
          <w:i/>
          <w:iCs/>
          <w:sz w:val="28"/>
        </w:rPr>
      </w:pPr>
      <w:proofErr w:type="spellStart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>Мурейко</w:t>
      </w:r>
      <w:proofErr w:type="spellEnd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 Л.В. </w:t>
      </w:r>
      <w:r w:rsidRPr="00D54E87">
        <w:rPr>
          <w:rFonts w:ascii="Times New Roman" w:hAnsi="Times New Roman" w:cs="Times New Roman"/>
          <w:i/>
          <w:iCs/>
          <w:sz w:val="28"/>
        </w:rPr>
        <w:t>Критическое мышление в цифровую эпоху: к проблеме "новой субъективности"</w:t>
      </w:r>
    </w:p>
    <w:p w:rsidR="00D54E87" w:rsidRPr="00D54E87" w:rsidRDefault="00D54E87" w:rsidP="00D54E87">
      <w:pPr>
        <w:rPr>
          <w:rFonts w:ascii="Times New Roman" w:hAnsi="Times New Roman" w:cs="Times New Roman"/>
          <w:b/>
          <w:bCs/>
          <w:i/>
          <w:iCs/>
          <w:sz w:val="28"/>
        </w:rPr>
      </w:pPr>
      <w:proofErr w:type="spellStart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>Сайдиев</w:t>
      </w:r>
      <w:proofErr w:type="spellEnd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 С.А. </w:t>
      </w:r>
      <w:r w:rsidRPr="00D54E87">
        <w:rPr>
          <w:rFonts w:ascii="Times New Roman" w:hAnsi="Times New Roman" w:cs="Times New Roman"/>
          <w:i/>
          <w:iCs/>
          <w:sz w:val="28"/>
        </w:rPr>
        <w:t>Социально-философский анализ повышения трудового сознания молодёжи в информационном обществе</w:t>
      </w:r>
    </w:p>
    <w:p w:rsidR="00D54E87" w:rsidRPr="00D54E87" w:rsidRDefault="00D54E87" w:rsidP="00D54E87">
      <w:pPr>
        <w:rPr>
          <w:rFonts w:ascii="Times New Roman" w:hAnsi="Times New Roman" w:cs="Times New Roman"/>
          <w:b/>
          <w:bCs/>
          <w:i/>
          <w:iCs/>
          <w:sz w:val="28"/>
        </w:rPr>
      </w:pPr>
      <w:proofErr w:type="spellStart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>Спивак</w:t>
      </w:r>
      <w:proofErr w:type="spellEnd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 В.И., </w:t>
      </w:r>
      <w:proofErr w:type="spellStart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>Кучумова</w:t>
      </w:r>
      <w:proofErr w:type="spellEnd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 Е.В. </w:t>
      </w:r>
      <w:r w:rsidRPr="00D54E87">
        <w:rPr>
          <w:rFonts w:ascii="Times New Roman" w:hAnsi="Times New Roman" w:cs="Times New Roman"/>
          <w:i/>
          <w:iCs/>
          <w:sz w:val="28"/>
        </w:rPr>
        <w:t>Тема идеологии в контексте современной проблематики отечественного образования</w:t>
      </w:r>
    </w:p>
    <w:p w:rsidR="00D54E87" w:rsidRPr="00D54E87" w:rsidRDefault="00D54E87" w:rsidP="00D54E87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Гапанович С.О. </w:t>
      </w:r>
      <w:r w:rsidRPr="00D54E87">
        <w:rPr>
          <w:rFonts w:ascii="Times New Roman" w:hAnsi="Times New Roman" w:cs="Times New Roman"/>
          <w:i/>
          <w:iCs/>
          <w:sz w:val="28"/>
        </w:rPr>
        <w:t>Природа человека и сценарии развития будущего</w:t>
      </w:r>
    </w:p>
    <w:p w:rsidR="00D54E87" w:rsidRPr="00D54E87" w:rsidRDefault="00D54E87" w:rsidP="00D54E87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Володин Я.А. </w:t>
      </w:r>
      <w:r w:rsidRPr="00D54E87">
        <w:rPr>
          <w:rFonts w:ascii="Times New Roman" w:hAnsi="Times New Roman" w:cs="Times New Roman"/>
          <w:i/>
          <w:iCs/>
          <w:sz w:val="28"/>
        </w:rPr>
        <w:t>Творческий потенциал наследия П. Я. Чаадаева в формировании онтологии современного гуманитарного знания</w:t>
      </w:r>
    </w:p>
    <w:p w:rsidR="00D54E87" w:rsidRPr="00D54E87" w:rsidRDefault="00D54E87" w:rsidP="00D54E87">
      <w:pPr>
        <w:rPr>
          <w:rFonts w:ascii="Times New Roman" w:hAnsi="Times New Roman" w:cs="Times New Roman"/>
          <w:b/>
          <w:bCs/>
          <w:i/>
          <w:iCs/>
          <w:sz w:val="28"/>
        </w:rPr>
      </w:pPr>
      <w:proofErr w:type="spellStart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>Каврус</w:t>
      </w:r>
      <w:proofErr w:type="spellEnd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 П.В. </w:t>
      </w:r>
      <w:r w:rsidRPr="00D54E87">
        <w:rPr>
          <w:rFonts w:ascii="Times New Roman" w:hAnsi="Times New Roman" w:cs="Times New Roman"/>
          <w:i/>
          <w:iCs/>
          <w:sz w:val="28"/>
        </w:rPr>
        <w:t>Постижение будущего как императив развития современного социума</w:t>
      </w:r>
    </w:p>
    <w:p w:rsidR="00D54E87" w:rsidRPr="00D54E87" w:rsidRDefault="00D54E87" w:rsidP="00D54E87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Левченко Л.В., Карпенко О.А., </w:t>
      </w:r>
      <w:proofErr w:type="spellStart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>Завершинская</w:t>
      </w:r>
      <w:proofErr w:type="spellEnd"/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 И.А. </w:t>
      </w:r>
      <w:r w:rsidRPr="00D54E87">
        <w:rPr>
          <w:rFonts w:ascii="Times New Roman" w:hAnsi="Times New Roman" w:cs="Times New Roman"/>
          <w:i/>
          <w:iCs/>
          <w:sz w:val="28"/>
        </w:rPr>
        <w:t>Некоторые аспекты изучения человеческого потенциала и капитала</w:t>
      </w:r>
    </w:p>
    <w:p w:rsidR="00D54E87" w:rsidRPr="00D54E87" w:rsidRDefault="00D54E87" w:rsidP="00D54E87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Твердохлебова Т.В., Левченко Л.В., Карпенко О.А. </w:t>
      </w:r>
      <w:r w:rsidRPr="00D54E87">
        <w:rPr>
          <w:rFonts w:ascii="Times New Roman" w:hAnsi="Times New Roman" w:cs="Times New Roman"/>
          <w:i/>
          <w:iCs/>
          <w:sz w:val="28"/>
        </w:rPr>
        <w:t>Функционирование духовного воспроизводства в современной экономике</w:t>
      </w:r>
    </w:p>
    <w:p w:rsidR="00D54E87" w:rsidRPr="00D54E87" w:rsidRDefault="00D54E87" w:rsidP="00D54E87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D54E87">
        <w:rPr>
          <w:rFonts w:ascii="Times New Roman" w:hAnsi="Times New Roman" w:cs="Times New Roman"/>
          <w:b/>
          <w:bCs/>
          <w:i/>
          <w:iCs/>
          <w:sz w:val="28"/>
        </w:rPr>
        <w:t xml:space="preserve">Иванов Е.А. </w:t>
      </w:r>
      <w:r w:rsidRPr="00D54E87">
        <w:rPr>
          <w:rFonts w:ascii="Times New Roman" w:hAnsi="Times New Roman" w:cs="Times New Roman"/>
          <w:i/>
          <w:iCs/>
          <w:sz w:val="28"/>
        </w:rPr>
        <w:t>Опыт политической идентификация в контексте нарративных структур воображения</w:t>
      </w:r>
    </w:p>
    <w:p w:rsidR="00CE48BD" w:rsidRPr="004C4555" w:rsidRDefault="00CE48BD" w:rsidP="00CE48BD">
      <w:pPr>
        <w:rPr>
          <w:rFonts w:ascii="Times New Roman" w:hAnsi="Times New Roman" w:cs="Times New Roman"/>
          <w:i/>
          <w:iCs/>
          <w:sz w:val="28"/>
        </w:rPr>
      </w:pPr>
      <w:proofErr w:type="spellStart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>Данчин</w:t>
      </w:r>
      <w:proofErr w:type="spellEnd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 xml:space="preserve"> И.С.</w:t>
      </w:r>
      <w:r w:rsidRPr="004C4555">
        <w:rPr>
          <w:rFonts w:ascii="Times New Roman" w:hAnsi="Times New Roman" w:cs="Times New Roman"/>
          <w:i/>
          <w:iCs/>
          <w:sz w:val="28"/>
        </w:rPr>
        <w:t xml:space="preserve"> Изучение влияния западных субкультур на знаковую систему общения молодежи</w:t>
      </w:r>
    </w:p>
    <w:p w:rsidR="00CE48BD" w:rsidRPr="004C4555" w:rsidRDefault="00CE48BD" w:rsidP="00CE48BD">
      <w:pPr>
        <w:rPr>
          <w:rFonts w:ascii="Times New Roman" w:hAnsi="Times New Roman" w:cs="Times New Roman"/>
          <w:i/>
          <w:iCs/>
          <w:sz w:val="28"/>
        </w:rPr>
      </w:pPr>
      <w:r w:rsidRPr="004C4555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Карпенко О.А., Левченко Л.В., Твердохлебова Т.В.</w:t>
      </w:r>
      <w:r w:rsidRPr="004C4555">
        <w:rPr>
          <w:rFonts w:ascii="Times New Roman" w:hAnsi="Times New Roman" w:cs="Times New Roman"/>
          <w:i/>
          <w:iCs/>
          <w:sz w:val="28"/>
        </w:rPr>
        <w:t xml:space="preserve"> Институциональная структура и система духовного воспроизводства</w:t>
      </w:r>
    </w:p>
    <w:p w:rsidR="00CE48BD" w:rsidRPr="004C4555" w:rsidRDefault="00CE48BD" w:rsidP="00CE48BD">
      <w:pPr>
        <w:rPr>
          <w:rFonts w:ascii="Times New Roman" w:hAnsi="Times New Roman" w:cs="Times New Roman"/>
          <w:i/>
          <w:iCs/>
          <w:sz w:val="28"/>
        </w:rPr>
      </w:pPr>
      <w:r w:rsidRPr="004C4555">
        <w:rPr>
          <w:rFonts w:ascii="Times New Roman" w:hAnsi="Times New Roman" w:cs="Times New Roman"/>
          <w:b/>
          <w:bCs/>
          <w:i/>
          <w:iCs/>
          <w:sz w:val="28"/>
        </w:rPr>
        <w:t xml:space="preserve">Ермакова Н.Г., </w:t>
      </w:r>
      <w:proofErr w:type="spellStart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>Нгуен</w:t>
      </w:r>
      <w:proofErr w:type="spellEnd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>Тхи</w:t>
      </w:r>
      <w:proofErr w:type="spellEnd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>Минь</w:t>
      </w:r>
      <w:proofErr w:type="spellEnd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>Чанг</w:t>
      </w:r>
      <w:proofErr w:type="spellEnd"/>
      <w:r w:rsidRPr="004C4555">
        <w:rPr>
          <w:rFonts w:ascii="Times New Roman" w:hAnsi="Times New Roman" w:cs="Times New Roman"/>
          <w:i/>
          <w:iCs/>
          <w:sz w:val="28"/>
        </w:rPr>
        <w:t xml:space="preserve"> Проблемы адаптации вьетнамских студентов к обучению в университете во Вьетнаме</w:t>
      </w:r>
    </w:p>
    <w:p w:rsidR="00CE48BD" w:rsidRPr="004C4555" w:rsidRDefault="00CE48BD" w:rsidP="00CE48BD">
      <w:pPr>
        <w:rPr>
          <w:rFonts w:ascii="Times New Roman" w:hAnsi="Times New Roman" w:cs="Times New Roman"/>
          <w:i/>
          <w:iCs/>
          <w:sz w:val="28"/>
        </w:rPr>
      </w:pPr>
      <w:proofErr w:type="spellStart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>Голубчикова</w:t>
      </w:r>
      <w:proofErr w:type="spellEnd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 xml:space="preserve"> Ю.А.</w:t>
      </w:r>
      <w:r w:rsidRPr="004C4555">
        <w:rPr>
          <w:rFonts w:ascii="Times New Roman" w:hAnsi="Times New Roman" w:cs="Times New Roman"/>
          <w:i/>
          <w:iCs/>
          <w:sz w:val="28"/>
        </w:rPr>
        <w:t xml:space="preserve"> Новые подходы к проектированию групповой консультации по решению адаптационных проблем студентов-первокурсников</w:t>
      </w:r>
    </w:p>
    <w:p w:rsidR="00CE48BD" w:rsidRPr="004C4555" w:rsidRDefault="00CE48BD" w:rsidP="00CE48BD">
      <w:pPr>
        <w:rPr>
          <w:rFonts w:ascii="Times New Roman" w:hAnsi="Times New Roman" w:cs="Times New Roman"/>
          <w:i/>
          <w:iCs/>
          <w:sz w:val="28"/>
        </w:rPr>
      </w:pPr>
      <w:proofErr w:type="spellStart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>Капалыгина</w:t>
      </w:r>
      <w:proofErr w:type="spellEnd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 xml:space="preserve"> И.И.</w:t>
      </w:r>
      <w:r w:rsidRPr="004C4555">
        <w:rPr>
          <w:rFonts w:ascii="Times New Roman" w:hAnsi="Times New Roman" w:cs="Times New Roman"/>
          <w:i/>
          <w:iCs/>
          <w:sz w:val="28"/>
        </w:rPr>
        <w:t xml:space="preserve"> Развитие социально-психологической устойчивости молодежи в условиях доминанты современного музыкального искусства</w:t>
      </w:r>
    </w:p>
    <w:p w:rsidR="00CE48BD" w:rsidRPr="004C4555" w:rsidRDefault="00CE48BD" w:rsidP="00CE48BD">
      <w:pPr>
        <w:rPr>
          <w:rFonts w:ascii="Times New Roman" w:hAnsi="Times New Roman" w:cs="Times New Roman"/>
          <w:i/>
          <w:iCs/>
          <w:sz w:val="28"/>
        </w:rPr>
      </w:pPr>
      <w:proofErr w:type="spellStart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>Кинцель</w:t>
      </w:r>
      <w:proofErr w:type="spellEnd"/>
      <w:r w:rsidRPr="004C4555">
        <w:rPr>
          <w:rFonts w:ascii="Times New Roman" w:hAnsi="Times New Roman" w:cs="Times New Roman"/>
          <w:b/>
          <w:bCs/>
          <w:i/>
          <w:iCs/>
          <w:sz w:val="28"/>
        </w:rPr>
        <w:t xml:space="preserve"> В.Н.</w:t>
      </w:r>
      <w:r w:rsidRPr="004C4555">
        <w:rPr>
          <w:rFonts w:ascii="Times New Roman" w:hAnsi="Times New Roman" w:cs="Times New Roman"/>
          <w:i/>
          <w:iCs/>
          <w:sz w:val="28"/>
        </w:rPr>
        <w:t xml:space="preserve"> Научно-методическое сопровождение студентов в подготовке к работе с детьми раннего возраста</w:t>
      </w:r>
    </w:p>
    <w:p w:rsidR="006A235C" w:rsidRPr="004C4555" w:rsidRDefault="00CE48BD" w:rsidP="00CE48BD">
      <w:pPr>
        <w:rPr>
          <w:rFonts w:ascii="Times New Roman" w:hAnsi="Times New Roman" w:cs="Times New Roman"/>
          <w:i/>
          <w:iCs/>
          <w:sz w:val="28"/>
        </w:rPr>
      </w:pPr>
      <w:r w:rsidRPr="004C4555">
        <w:rPr>
          <w:rFonts w:ascii="Times New Roman" w:hAnsi="Times New Roman" w:cs="Times New Roman"/>
          <w:b/>
          <w:bCs/>
          <w:i/>
          <w:iCs/>
          <w:sz w:val="28"/>
        </w:rPr>
        <w:t>Тихонова С.В</w:t>
      </w:r>
      <w:r w:rsidRPr="004C4555">
        <w:rPr>
          <w:rFonts w:ascii="Times New Roman" w:hAnsi="Times New Roman" w:cs="Times New Roman"/>
          <w:i/>
          <w:iCs/>
          <w:sz w:val="28"/>
        </w:rPr>
        <w:t>. Применение читательской практики «мозаика» при изучении темы «поэзия СВО» на уроке литературы в 11 классе</w:t>
      </w:r>
      <w:r w:rsidRPr="004C4555">
        <w:rPr>
          <w:rFonts w:ascii="Times New Roman" w:hAnsi="Times New Roman" w:cs="Times New Roman"/>
          <w:i/>
          <w:iCs/>
          <w:sz w:val="28"/>
        </w:rPr>
        <w:tab/>
      </w:r>
    </w:p>
    <w:p w:rsidR="006A235C" w:rsidRDefault="006A235C" w:rsidP="006A23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F85E78" w:rsidRPr="00F85E78">
        <w:rPr>
          <w:rFonts w:ascii="Times New Roman" w:hAnsi="Times New Roman" w:cs="Times New Roman"/>
          <w:b/>
          <w:sz w:val="28"/>
        </w:rPr>
        <w:lastRenderedPageBreak/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13.00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A235C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  <w:t>«</w:t>
      </w:r>
      <w:r w:rsidR="00F85E78">
        <w:rPr>
          <w:rFonts w:ascii="Times New Roman" w:eastAsia="Times New Roman" w:hAnsi="Times New Roman" w:cs="Times New Roman"/>
          <w:b/>
          <w:smallCaps/>
          <w:sz w:val="28"/>
          <w:szCs w:val="28"/>
        </w:rPr>
        <w:t>ИСТОРИЧЕСКИЙ ОПЫТ ОСМЫСЛЕНИЯ ФЕНОМЕНА ОТКРЫТОСТИ В ФИЛОСОФИИ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</w:t>
      </w:r>
    </w:p>
    <w:p w:rsidR="006A235C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РГПУ им. А.И. Герцена,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</w:t>
      </w:r>
      <w:r w:rsidR="00F85E78">
        <w:rPr>
          <w:rFonts w:ascii="Times New Roman" w:eastAsia="Times New Roman" w:hAnsi="Times New Roman" w:cs="Times New Roman"/>
          <w:sz w:val="28"/>
          <w:szCs w:val="28"/>
        </w:rPr>
        <w:t>итут философии человека, сбор  у</w:t>
      </w:r>
      <w:r>
        <w:rPr>
          <w:rFonts w:ascii="Times New Roman" w:eastAsia="Times New Roman" w:hAnsi="Times New Roman" w:cs="Times New Roman"/>
          <w:sz w:val="28"/>
          <w:szCs w:val="28"/>
        </w:rPr>
        <w:t>деканата</w:t>
      </w:r>
    </w:p>
    <w:p w:rsidR="006A235C" w:rsidRDefault="00CB5298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6A235C">
        <w:rPr>
          <w:rFonts w:ascii="Times New Roman" w:eastAsia="Times New Roman" w:hAnsi="Times New Roman" w:cs="Times New Roman"/>
          <w:sz w:val="28"/>
          <w:szCs w:val="28"/>
        </w:rPr>
        <w:t>.Малая Посадская, д.26 (М.«Горьковская»)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Руководители секции: 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философских наук, профессор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Кожурин Антон Яковлевич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кандидатфилософских наук, доцент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Федорин Станислав Эдуардович</w:t>
      </w:r>
    </w:p>
    <w:p w:rsidR="00F85E78" w:rsidRDefault="00F85E78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695" w:rsidRDefault="0065469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Рудаков Л.И. </w:t>
      </w:r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>Л.Н.Толстой о Н.В.Станкевиче и его «Переписке» в посланиях Б.Н.Чичерину и А.А.Толстой</w:t>
      </w:r>
    </w:p>
    <w:p w:rsidR="00F55A35" w:rsidRPr="00654695" w:rsidRDefault="00F55A3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695" w:rsidRDefault="0065469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Зайцев Д.Ф., Спивак В.И. </w:t>
      </w:r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>Исторический опыт открытости: образовательная реформа в России конца XVIII века</w:t>
      </w:r>
    </w:p>
    <w:p w:rsidR="00F55A35" w:rsidRPr="00654695" w:rsidRDefault="00F55A3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695" w:rsidRPr="00F55A35" w:rsidRDefault="0065469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Малько А.С. </w:t>
      </w:r>
      <w:proofErr w:type="spellStart"/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>Mathesisuniversalis</w:t>
      </w:r>
      <w:proofErr w:type="spellEnd"/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как выражение стратегий цифровизации научного метода</w:t>
      </w:r>
    </w:p>
    <w:p w:rsidR="00F55A35" w:rsidRPr="00654695" w:rsidRDefault="00F55A3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695" w:rsidRDefault="0065469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Савельева С.С. </w:t>
      </w:r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>Социально-этические идеалы Просвещения как ценностные основания современной западной цивилизации</w:t>
      </w:r>
    </w:p>
    <w:p w:rsidR="00F55A35" w:rsidRPr="00654695" w:rsidRDefault="00F55A3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695" w:rsidRPr="00F55A35" w:rsidRDefault="0065469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Фомин А.П. </w:t>
      </w:r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>Эссенциализм – это гуманизм</w:t>
      </w:r>
    </w:p>
    <w:p w:rsidR="00F55A35" w:rsidRPr="00654695" w:rsidRDefault="00F55A3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695" w:rsidRDefault="0065469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>Балахонский</w:t>
      </w:r>
      <w:proofErr w:type="spellEnd"/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В.В. </w:t>
      </w:r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>Гносеологические, методологические и социально онтологические аспекты философии К. Поппера</w:t>
      </w:r>
    </w:p>
    <w:p w:rsidR="00F55A35" w:rsidRPr="00654695" w:rsidRDefault="00F55A3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695" w:rsidRDefault="0065469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Ситникова О.В. </w:t>
      </w:r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>Единая историческая память народов России</w:t>
      </w:r>
    </w:p>
    <w:p w:rsidR="00F55A35" w:rsidRPr="00654695" w:rsidRDefault="00F55A3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695" w:rsidRDefault="0065469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Шевченкова А.С. </w:t>
      </w:r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Принцип непрерывности опыта в философии образования </w:t>
      </w:r>
      <w:proofErr w:type="gramStart"/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>Дж</w:t>
      </w:r>
      <w:proofErr w:type="gramEnd"/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F55A35">
        <w:rPr>
          <w:rFonts w:ascii="Times New Roman" w:eastAsia="Times New Roman" w:hAnsi="Times New Roman" w:cs="Times New Roman"/>
          <w:bCs/>
          <w:i/>
          <w:sz w:val="28"/>
          <w:szCs w:val="28"/>
        </w:rPr>
        <w:t>Дьюи</w:t>
      </w:r>
      <w:proofErr w:type="spellEnd"/>
    </w:p>
    <w:p w:rsidR="00A7631B" w:rsidRPr="00654695" w:rsidRDefault="00A7631B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5E78" w:rsidRDefault="00654695" w:rsidP="0065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Чан </w:t>
      </w:r>
      <w:proofErr w:type="spellStart"/>
      <w:r w:rsidRPr="00654695">
        <w:rPr>
          <w:rFonts w:ascii="Times New Roman" w:eastAsia="Times New Roman" w:hAnsi="Times New Roman" w:cs="Times New Roman"/>
          <w:b/>
          <w:i/>
          <w:sz w:val="28"/>
          <w:szCs w:val="28"/>
        </w:rPr>
        <w:t>ТхиНгок</w:t>
      </w:r>
      <w:r w:rsidRPr="00A10E57">
        <w:rPr>
          <w:rFonts w:ascii="Times New Roman" w:eastAsia="Times New Roman" w:hAnsi="Times New Roman" w:cs="Times New Roman"/>
          <w:bCs/>
          <w:i/>
          <w:sz w:val="28"/>
          <w:szCs w:val="28"/>
        </w:rPr>
        <w:t>Идеи</w:t>
      </w:r>
      <w:proofErr w:type="spellEnd"/>
      <w:proofErr w:type="gramStart"/>
      <w:r w:rsidRPr="00A10E5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Х</w:t>
      </w:r>
      <w:proofErr w:type="gramEnd"/>
      <w:r w:rsidRPr="00A10E5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 </w:t>
      </w:r>
      <w:proofErr w:type="spellStart"/>
      <w:r w:rsidRPr="00A10E57">
        <w:rPr>
          <w:rFonts w:ascii="Times New Roman" w:eastAsia="Times New Roman" w:hAnsi="Times New Roman" w:cs="Times New Roman"/>
          <w:bCs/>
          <w:i/>
          <w:sz w:val="28"/>
          <w:szCs w:val="28"/>
        </w:rPr>
        <w:t>Ши</w:t>
      </w:r>
      <w:proofErr w:type="spellEnd"/>
      <w:r w:rsidRPr="00A10E5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Мина о построении модели социализма во Вьетнаме</w:t>
      </w:r>
    </w:p>
    <w:p w:rsidR="00F85E78" w:rsidRDefault="00F85E78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5E78" w:rsidRDefault="00F85E78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5E78" w:rsidRDefault="00F85E78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5E78" w:rsidRDefault="00F85E78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B5298" w:rsidRDefault="00CB529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6A235C" w:rsidRDefault="00F85E78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24</w:t>
      </w:r>
      <w:r w:rsidR="006A235C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1</w:t>
      </w:r>
      <w:r w:rsidR="003779D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A235C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A235C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  <w:t>«</w:t>
      </w:r>
      <w:r w:rsidR="00F85E7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ПОЛИХУДОЖЕСТВЕННОЕ ПРОСТРАНСТВО ДЕТСТВА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</w:t>
      </w:r>
    </w:p>
    <w:p w:rsidR="006A235C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РГПУ им. А.И. Герцена,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 детства, Московский пр. д. 80 (</w:t>
      </w:r>
      <w:r w:rsidR="003779DD">
        <w:rPr>
          <w:rFonts w:ascii="Times New Roman" w:eastAsia="Times New Roman" w:hAnsi="Times New Roman" w:cs="Times New Roman"/>
          <w:sz w:val="28"/>
          <w:szCs w:val="28"/>
        </w:rPr>
        <w:t>ауд.8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35C" w:rsidRDefault="006A235C" w:rsidP="006A23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Руководители секции: 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педагогических наук, профессор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Маранцман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Елена Константиновна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экономических наук, профессор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Кузнецова Наталия Петровна</w:t>
      </w:r>
    </w:p>
    <w:p w:rsidR="006A235C" w:rsidRDefault="006A235C" w:rsidP="006A23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3A4020" w:rsidRPr="00D461FD" w:rsidRDefault="003A4020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Кузнецова Н.П., </w:t>
      </w:r>
      <w:r w:rsidR="00176E52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>Маранцман</w:t>
      </w:r>
      <w:proofErr w:type="spellEnd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 Е.К.</w:t>
      </w:r>
      <w:r w:rsidRPr="00D461FD">
        <w:rPr>
          <w:rFonts w:ascii="Times New Roman" w:hAnsi="Times New Roman" w:cs="Times New Roman"/>
          <w:i/>
          <w:iCs/>
          <w:sz w:val="28"/>
        </w:rPr>
        <w:t xml:space="preserve"> Изучение русской литературы как спасение культурного кода нации</w:t>
      </w:r>
    </w:p>
    <w:p w:rsidR="00D461FD" w:rsidRPr="00D461FD" w:rsidRDefault="00D461FD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3A4020" w:rsidRPr="00D461FD" w:rsidRDefault="003A4020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Макарова Г.Р., </w:t>
      </w:r>
      <w:r w:rsidR="00176E52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>Маранцман</w:t>
      </w:r>
      <w:proofErr w:type="spellEnd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 Е.К.</w:t>
      </w:r>
      <w:r w:rsidRPr="00D461FD">
        <w:rPr>
          <w:rFonts w:ascii="Times New Roman" w:hAnsi="Times New Roman" w:cs="Times New Roman"/>
          <w:i/>
          <w:iCs/>
          <w:sz w:val="28"/>
        </w:rPr>
        <w:t xml:space="preserve"> Технологии изучения русской литературы младшими школьниками с использованием </w:t>
      </w:r>
      <w:proofErr w:type="gramStart"/>
      <w:r w:rsidRPr="00D461FD">
        <w:rPr>
          <w:rFonts w:ascii="Times New Roman" w:hAnsi="Times New Roman" w:cs="Times New Roman"/>
          <w:i/>
          <w:iCs/>
          <w:sz w:val="28"/>
        </w:rPr>
        <w:t>ар-технологий</w:t>
      </w:r>
      <w:proofErr w:type="gramEnd"/>
    </w:p>
    <w:p w:rsidR="00D461FD" w:rsidRPr="00D461FD" w:rsidRDefault="00D461FD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3A4020" w:rsidRPr="00D461FD" w:rsidRDefault="003A4020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Мансурова Д.А., </w:t>
      </w:r>
      <w:r w:rsidR="00176E52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>Сыртланова</w:t>
      </w:r>
      <w:proofErr w:type="spellEnd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 Н.Ш.</w:t>
      </w:r>
      <w:r w:rsidRPr="00D461FD">
        <w:rPr>
          <w:rFonts w:ascii="Times New Roman" w:hAnsi="Times New Roman" w:cs="Times New Roman"/>
          <w:i/>
          <w:iCs/>
          <w:sz w:val="28"/>
        </w:rPr>
        <w:t xml:space="preserve"> Модель процесса приобщения детей старшего дошкольного возраста к классической музыке средствами мультипликации</w:t>
      </w:r>
    </w:p>
    <w:p w:rsidR="00D461FD" w:rsidRPr="00D461FD" w:rsidRDefault="00D461FD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3A4020" w:rsidRPr="00D461FD" w:rsidRDefault="003A4020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proofErr w:type="spellStart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>Радаева</w:t>
      </w:r>
      <w:proofErr w:type="spellEnd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 К.М., </w:t>
      </w:r>
      <w:r w:rsidR="00176E52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>Сыртланова</w:t>
      </w:r>
      <w:proofErr w:type="spellEnd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 Н.Ш.</w:t>
      </w:r>
      <w:r w:rsidRPr="00D461FD">
        <w:rPr>
          <w:rFonts w:ascii="Times New Roman" w:hAnsi="Times New Roman" w:cs="Times New Roman"/>
          <w:i/>
          <w:iCs/>
          <w:sz w:val="28"/>
        </w:rPr>
        <w:t xml:space="preserve"> Методологические подходы процесса приобщения старших дошкольников к миру профессий</w:t>
      </w:r>
    </w:p>
    <w:p w:rsidR="00D461FD" w:rsidRPr="00D461FD" w:rsidRDefault="00D461FD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3A4020" w:rsidRPr="00D461FD" w:rsidRDefault="003A4020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D461FD">
        <w:rPr>
          <w:rFonts w:ascii="Times New Roman" w:hAnsi="Times New Roman" w:cs="Times New Roman"/>
          <w:b/>
          <w:bCs/>
          <w:i/>
          <w:iCs/>
          <w:sz w:val="28"/>
        </w:rPr>
        <w:t>Савинова Л. Ю., Гаврилова Е.А.</w:t>
      </w:r>
      <w:r w:rsidRPr="00D461FD">
        <w:rPr>
          <w:rFonts w:ascii="Times New Roman" w:hAnsi="Times New Roman" w:cs="Times New Roman"/>
          <w:i/>
          <w:iCs/>
          <w:sz w:val="28"/>
        </w:rPr>
        <w:t xml:space="preserve"> Диагностический инструментарий оценки развития эмоционального интеллекта и ценностного отношения к человеку у младших школьников</w:t>
      </w:r>
    </w:p>
    <w:p w:rsidR="00D461FD" w:rsidRPr="00D461FD" w:rsidRDefault="00D461FD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3A4020" w:rsidRPr="00D461FD" w:rsidRDefault="003A4020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proofErr w:type="spellStart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>Чернякова</w:t>
      </w:r>
      <w:proofErr w:type="spellEnd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 Г.В., </w:t>
      </w:r>
      <w:r w:rsidR="00176E52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>Сыртланова</w:t>
      </w:r>
      <w:proofErr w:type="spellEnd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 Н.Ш.</w:t>
      </w:r>
      <w:r w:rsidRPr="00D461FD">
        <w:rPr>
          <w:rFonts w:ascii="Times New Roman" w:hAnsi="Times New Roman" w:cs="Times New Roman"/>
          <w:i/>
          <w:iCs/>
          <w:sz w:val="28"/>
        </w:rPr>
        <w:t xml:space="preserve"> Организация творческой мастерской по изготовлению народных игрушек для детей дошкольного возраста</w:t>
      </w:r>
    </w:p>
    <w:p w:rsidR="00D461FD" w:rsidRPr="00D461FD" w:rsidRDefault="00D461FD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3A4020" w:rsidRPr="00D461FD" w:rsidRDefault="003A4020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proofErr w:type="spellStart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>Сыртланова</w:t>
      </w:r>
      <w:proofErr w:type="spellEnd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 Н.Ш., </w:t>
      </w:r>
      <w:proofErr w:type="spellStart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>Юмадилова</w:t>
      </w:r>
      <w:proofErr w:type="spellEnd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 А.Р</w:t>
      </w:r>
      <w:r w:rsidRPr="00D461FD">
        <w:rPr>
          <w:rFonts w:ascii="Times New Roman" w:hAnsi="Times New Roman" w:cs="Times New Roman"/>
          <w:i/>
          <w:iCs/>
          <w:sz w:val="28"/>
        </w:rPr>
        <w:t>. Технологии ознакомления детей старшего дошкольного возраста с театрами родного города</w:t>
      </w:r>
    </w:p>
    <w:p w:rsidR="00D461FD" w:rsidRPr="00D461FD" w:rsidRDefault="00D461FD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F85E78" w:rsidRDefault="003A4020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proofErr w:type="spellStart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>Дербенцева</w:t>
      </w:r>
      <w:proofErr w:type="spellEnd"/>
      <w:r w:rsidRPr="00D461FD">
        <w:rPr>
          <w:rFonts w:ascii="Times New Roman" w:hAnsi="Times New Roman" w:cs="Times New Roman"/>
          <w:b/>
          <w:bCs/>
          <w:i/>
          <w:iCs/>
          <w:sz w:val="28"/>
        </w:rPr>
        <w:t xml:space="preserve"> Л.В.</w:t>
      </w:r>
      <w:r w:rsidRPr="00D461FD">
        <w:rPr>
          <w:rFonts w:ascii="Times New Roman" w:hAnsi="Times New Roman" w:cs="Times New Roman"/>
          <w:i/>
          <w:iCs/>
          <w:sz w:val="28"/>
        </w:rPr>
        <w:t xml:space="preserve"> Проблема взаимоотношений между поколениями в русской литературе ХХ века (на примере рассказа Ю.Казакова «Свечечка»)</w:t>
      </w:r>
    </w:p>
    <w:p w:rsidR="00D3769E" w:rsidRDefault="00D3769E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D3769E" w:rsidRPr="00D461FD" w:rsidRDefault="00D3769E" w:rsidP="003A4020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proofErr w:type="spellStart"/>
      <w:r w:rsidRPr="00D3769E">
        <w:rPr>
          <w:rFonts w:ascii="Times New Roman" w:hAnsi="Times New Roman" w:cs="Times New Roman"/>
          <w:b/>
          <w:bCs/>
          <w:i/>
          <w:iCs/>
          <w:sz w:val="28"/>
        </w:rPr>
        <w:t>Телькунова</w:t>
      </w:r>
      <w:proofErr w:type="spellEnd"/>
      <w:r w:rsidRPr="00D3769E">
        <w:rPr>
          <w:rFonts w:ascii="Times New Roman" w:hAnsi="Times New Roman" w:cs="Times New Roman"/>
          <w:b/>
          <w:bCs/>
          <w:i/>
          <w:iCs/>
          <w:sz w:val="28"/>
        </w:rPr>
        <w:t xml:space="preserve"> А.В.</w:t>
      </w:r>
      <w:r w:rsidRPr="00D3769E">
        <w:rPr>
          <w:rFonts w:ascii="Times New Roman" w:hAnsi="Times New Roman" w:cs="Times New Roman"/>
          <w:i/>
          <w:iCs/>
          <w:sz w:val="28"/>
        </w:rPr>
        <w:t xml:space="preserve"> Образ России в творчестве К. С. Петрова-Водкина</w:t>
      </w:r>
    </w:p>
    <w:p w:rsidR="00D461FD" w:rsidRPr="00D461FD" w:rsidRDefault="00D461FD" w:rsidP="006A235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proofErr w:type="spellStart"/>
      <w:r w:rsidRPr="00925528">
        <w:rPr>
          <w:rFonts w:ascii="Times New Roman" w:hAnsi="Times New Roman" w:cs="Times New Roman"/>
          <w:b/>
          <w:bCs/>
          <w:i/>
          <w:iCs/>
          <w:sz w:val="28"/>
        </w:rPr>
        <w:t>Завершинская</w:t>
      </w:r>
      <w:proofErr w:type="spellEnd"/>
      <w:r w:rsidRPr="00925528">
        <w:rPr>
          <w:rFonts w:ascii="Times New Roman" w:hAnsi="Times New Roman" w:cs="Times New Roman"/>
          <w:b/>
          <w:bCs/>
          <w:i/>
          <w:iCs/>
          <w:sz w:val="28"/>
        </w:rPr>
        <w:t xml:space="preserve"> И.А.</w:t>
      </w:r>
      <w:r w:rsidRPr="00925528">
        <w:rPr>
          <w:rFonts w:ascii="Times New Roman" w:hAnsi="Times New Roman" w:cs="Times New Roman"/>
          <w:i/>
          <w:iCs/>
          <w:sz w:val="28"/>
        </w:rPr>
        <w:t xml:space="preserve"> Введение в мир научных и инженерных профессий</w:t>
      </w: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925528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Иванов Д.А.</w:t>
      </w:r>
      <w:r w:rsidRPr="00925528">
        <w:rPr>
          <w:rFonts w:ascii="Times New Roman" w:hAnsi="Times New Roman" w:cs="Times New Roman"/>
          <w:i/>
          <w:iCs/>
          <w:sz w:val="28"/>
        </w:rPr>
        <w:t xml:space="preserve"> Эффективное использование нейросетей в образовательном процессе</w:t>
      </w: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925528">
        <w:rPr>
          <w:rFonts w:ascii="Times New Roman" w:hAnsi="Times New Roman" w:cs="Times New Roman"/>
          <w:b/>
          <w:bCs/>
          <w:i/>
          <w:iCs/>
          <w:sz w:val="28"/>
        </w:rPr>
        <w:t>Бондарева В.Н</w:t>
      </w:r>
      <w:r w:rsidRPr="00925528">
        <w:rPr>
          <w:rFonts w:ascii="Times New Roman" w:hAnsi="Times New Roman" w:cs="Times New Roman"/>
          <w:i/>
          <w:iCs/>
          <w:sz w:val="28"/>
        </w:rPr>
        <w:t>. Проектная деятельность и интегративный подход в педагогическом образовании</w:t>
      </w:r>
    </w:p>
    <w:p w:rsidR="00A86612" w:rsidRDefault="00A86612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A86612" w:rsidRPr="00925528" w:rsidRDefault="00A86612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A86612">
        <w:rPr>
          <w:rFonts w:ascii="Times New Roman" w:hAnsi="Times New Roman" w:cs="Times New Roman"/>
          <w:b/>
          <w:bCs/>
          <w:i/>
          <w:iCs/>
          <w:sz w:val="28"/>
        </w:rPr>
        <w:t>Полумордвинова А.А.</w:t>
      </w:r>
      <w:r w:rsidRPr="00A86612">
        <w:rPr>
          <w:rFonts w:ascii="Times New Roman" w:hAnsi="Times New Roman" w:cs="Times New Roman"/>
          <w:i/>
          <w:iCs/>
          <w:sz w:val="28"/>
        </w:rPr>
        <w:t>Цифровой образовательный проект как помощник учителя в процессе подготовки к проверочным работам в 5-6 классах</w:t>
      </w: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925528">
        <w:rPr>
          <w:rFonts w:ascii="Times New Roman" w:hAnsi="Times New Roman" w:cs="Times New Roman"/>
          <w:b/>
          <w:bCs/>
          <w:i/>
          <w:iCs/>
          <w:sz w:val="28"/>
        </w:rPr>
        <w:t>Кафаров Т.Э.</w:t>
      </w:r>
      <w:r w:rsidRPr="00925528">
        <w:rPr>
          <w:rFonts w:ascii="Times New Roman" w:hAnsi="Times New Roman" w:cs="Times New Roman"/>
          <w:i/>
          <w:iCs/>
          <w:sz w:val="28"/>
        </w:rPr>
        <w:t xml:space="preserve"> О важности формирования многополярной культуры мышления у детей и взрослых</w:t>
      </w: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925528">
        <w:rPr>
          <w:rFonts w:ascii="Times New Roman" w:hAnsi="Times New Roman" w:cs="Times New Roman"/>
          <w:b/>
          <w:bCs/>
          <w:i/>
          <w:iCs/>
          <w:sz w:val="28"/>
        </w:rPr>
        <w:t xml:space="preserve">Скрипкина Е.А., </w:t>
      </w:r>
      <w:proofErr w:type="spellStart"/>
      <w:r w:rsidRPr="00925528">
        <w:rPr>
          <w:rFonts w:ascii="Times New Roman" w:hAnsi="Times New Roman" w:cs="Times New Roman"/>
          <w:b/>
          <w:bCs/>
          <w:i/>
          <w:iCs/>
          <w:sz w:val="28"/>
        </w:rPr>
        <w:t>Воинова</w:t>
      </w:r>
      <w:proofErr w:type="spellEnd"/>
      <w:r w:rsidRPr="00925528">
        <w:rPr>
          <w:rFonts w:ascii="Times New Roman" w:hAnsi="Times New Roman" w:cs="Times New Roman"/>
          <w:b/>
          <w:bCs/>
          <w:i/>
          <w:iCs/>
          <w:sz w:val="28"/>
        </w:rPr>
        <w:t xml:space="preserve"> В.В.</w:t>
      </w:r>
      <w:r w:rsidRPr="00925528">
        <w:rPr>
          <w:rFonts w:ascii="Times New Roman" w:hAnsi="Times New Roman" w:cs="Times New Roman"/>
          <w:i/>
          <w:iCs/>
          <w:sz w:val="28"/>
        </w:rPr>
        <w:t xml:space="preserve"> Реализация уровневого подхода при обучении иностранному языку студентов неязыковых вузов</w:t>
      </w: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925528">
        <w:rPr>
          <w:rFonts w:ascii="Times New Roman" w:hAnsi="Times New Roman" w:cs="Times New Roman"/>
          <w:b/>
          <w:bCs/>
          <w:i/>
          <w:iCs/>
          <w:sz w:val="28"/>
        </w:rPr>
        <w:t>Солдатова О.В.</w:t>
      </w:r>
      <w:r w:rsidRPr="00925528">
        <w:rPr>
          <w:rFonts w:ascii="Times New Roman" w:hAnsi="Times New Roman" w:cs="Times New Roman"/>
          <w:i/>
          <w:iCs/>
          <w:sz w:val="28"/>
        </w:rPr>
        <w:t xml:space="preserve"> Рефлексивные компетенции как условие личностного и профессионального развития будущего педагога</w:t>
      </w: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925528">
        <w:rPr>
          <w:rFonts w:ascii="Times New Roman" w:hAnsi="Times New Roman" w:cs="Times New Roman"/>
          <w:b/>
          <w:bCs/>
          <w:i/>
          <w:iCs/>
          <w:sz w:val="28"/>
        </w:rPr>
        <w:t>Трапезникова Е.Н</w:t>
      </w:r>
      <w:r w:rsidRPr="00925528">
        <w:rPr>
          <w:rFonts w:ascii="Times New Roman" w:hAnsi="Times New Roman" w:cs="Times New Roman"/>
          <w:i/>
          <w:iCs/>
          <w:sz w:val="28"/>
        </w:rPr>
        <w:t>. Профилактическая работа с педагогами школы по снижению уровня тревожности при подготовке обучающихся к ОГЭ</w:t>
      </w: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925528" w:rsidRPr="00925528" w:rsidRDefault="00925528" w:rsidP="00925528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925528">
        <w:rPr>
          <w:rFonts w:ascii="Times New Roman" w:hAnsi="Times New Roman" w:cs="Times New Roman"/>
          <w:b/>
          <w:bCs/>
          <w:i/>
          <w:iCs/>
          <w:sz w:val="28"/>
        </w:rPr>
        <w:t>Долгих Д.А.</w:t>
      </w:r>
      <w:r w:rsidRPr="00925528">
        <w:rPr>
          <w:rFonts w:ascii="Times New Roman" w:hAnsi="Times New Roman" w:cs="Times New Roman"/>
          <w:i/>
          <w:iCs/>
          <w:sz w:val="28"/>
        </w:rPr>
        <w:t xml:space="preserve"> Этический анализ вариантов жизнеустройства невостребованной рабочей силы и автоматизация технологических процессов</w:t>
      </w:r>
    </w:p>
    <w:p w:rsidR="00925528" w:rsidRDefault="00925528" w:rsidP="009255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7313B4">
        <w:rPr>
          <w:rFonts w:ascii="Times New Roman" w:hAnsi="Times New Roman" w:cs="Times New Roman"/>
          <w:b/>
          <w:bCs/>
          <w:i/>
          <w:iCs/>
          <w:sz w:val="28"/>
        </w:rPr>
        <w:t>Афанасьева А.Б.</w:t>
      </w:r>
      <w:r w:rsidRPr="007313B4">
        <w:rPr>
          <w:rFonts w:ascii="Times New Roman" w:hAnsi="Times New Roman" w:cs="Times New Roman"/>
          <w:i/>
          <w:iCs/>
          <w:sz w:val="28"/>
        </w:rPr>
        <w:t xml:space="preserve"> Роль искусства в формировании ценностных ориентиров личности</w:t>
      </w: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7313B4">
        <w:rPr>
          <w:rFonts w:ascii="Times New Roman" w:hAnsi="Times New Roman" w:cs="Times New Roman"/>
          <w:b/>
          <w:bCs/>
          <w:i/>
          <w:iCs/>
          <w:sz w:val="28"/>
        </w:rPr>
        <w:t>Никифорова А.А.</w:t>
      </w:r>
      <w:r w:rsidRPr="007313B4">
        <w:rPr>
          <w:rFonts w:ascii="Times New Roman" w:hAnsi="Times New Roman" w:cs="Times New Roman"/>
          <w:i/>
          <w:iCs/>
          <w:sz w:val="28"/>
        </w:rPr>
        <w:t xml:space="preserve">«Ровесники победы»: образы детства в творчестве Александра </w:t>
      </w:r>
      <w:proofErr w:type="spellStart"/>
      <w:r w:rsidRPr="007313B4">
        <w:rPr>
          <w:rFonts w:ascii="Times New Roman" w:hAnsi="Times New Roman" w:cs="Times New Roman"/>
          <w:i/>
          <w:iCs/>
          <w:sz w:val="28"/>
        </w:rPr>
        <w:t>Кондурова</w:t>
      </w:r>
      <w:proofErr w:type="spellEnd"/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7313B4">
        <w:rPr>
          <w:rFonts w:ascii="Times New Roman" w:hAnsi="Times New Roman" w:cs="Times New Roman"/>
          <w:b/>
          <w:bCs/>
          <w:i/>
          <w:iCs/>
          <w:sz w:val="28"/>
        </w:rPr>
        <w:t>Алиев Н.И.</w:t>
      </w:r>
      <w:r w:rsidRPr="007313B4">
        <w:rPr>
          <w:rFonts w:ascii="Times New Roman" w:hAnsi="Times New Roman" w:cs="Times New Roman"/>
          <w:i/>
          <w:iCs/>
          <w:sz w:val="28"/>
        </w:rPr>
        <w:t xml:space="preserve"> Проблемы современного медицинского образования и возможные направления их преодоления: философский, политико-организационный и методологический аспекты</w:t>
      </w: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proofErr w:type="spellStart"/>
      <w:r w:rsidRPr="007313B4">
        <w:rPr>
          <w:rFonts w:ascii="Times New Roman" w:hAnsi="Times New Roman" w:cs="Times New Roman"/>
          <w:b/>
          <w:bCs/>
          <w:i/>
          <w:iCs/>
          <w:sz w:val="28"/>
        </w:rPr>
        <w:t>Пую</w:t>
      </w:r>
      <w:proofErr w:type="spellEnd"/>
      <w:r w:rsidRPr="007313B4">
        <w:rPr>
          <w:rFonts w:ascii="Times New Roman" w:hAnsi="Times New Roman" w:cs="Times New Roman"/>
          <w:b/>
          <w:bCs/>
          <w:i/>
          <w:iCs/>
          <w:sz w:val="28"/>
        </w:rPr>
        <w:t xml:space="preserve"> Д.А.</w:t>
      </w:r>
      <w:r w:rsidRPr="007313B4">
        <w:rPr>
          <w:rFonts w:ascii="Times New Roman" w:hAnsi="Times New Roman" w:cs="Times New Roman"/>
          <w:i/>
          <w:iCs/>
          <w:sz w:val="28"/>
        </w:rPr>
        <w:t xml:space="preserve"> Инновационные подходы в стоматологии: применение цифровых технологий в практике</w:t>
      </w: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7313B4">
        <w:rPr>
          <w:rFonts w:ascii="Times New Roman" w:hAnsi="Times New Roman" w:cs="Times New Roman"/>
          <w:b/>
          <w:bCs/>
          <w:i/>
          <w:iCs/>
          <w:sz w:val="28"/>
        </w:rPr>
        <w:t xml:space="preserve">Цзян </w:t>
      </w:r>
      <w:proofErr w:type="spellStart"/>
      <w:r w:rsidRPr="007313B4">
        <w:rPr>
          <w:rFonts w:ascii="Times New Roman" w:hAnsi="Times New Roman" w:cs="Times New Roman"/>
          <w:b/>
          <w:bCs/>
          <w:i/>
          <w:iCs/>
          <w:sz w:val="28"/>
        </w:rPr>
        <w:t>Юйюань</w:t>
      </w:r>
      <w:proofErr w:type="spellEnd"/>
      <w:r w:rsidRPr="007313B4">
        <w:rPr>
          <w:rFonts w:ascii="Times New Roman" w:hAnsi="Times New Roman" w:cs="Times New Roman"/>
          <w:i/>
          <w:iCs/>
          <w:sz w:val="28"/>
        </w:rPr>
        <w:t xml:space="preserve"> Работа над художественным образом в педагогике хореографического фольклорного коллектива</w:t>
      </w: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proofErr w:type="spellStart"/>
      <w:r w:rsidRPr="007313B4">
        <w:rPr>
          <w:rFonts w:ascii="Times New Roman" w:hAnsi="Times New Roman" w:cs="Times New Roman"/>
          <w:b/>
          <w:bCs/>
          <w:i/>
          <w:iCs/>
          <w:sz w:val="28"/>
        </w:rPr>
        <w:t>Гуань</w:t>
      </w:r>
      <w:proofErr w:type="spellEnd"/>
      <w:r w:rsidRPr="007313B4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7313B4">
        <w:rPr>
          <w:rFonts w:ascii="Times New Roman" w:hAnsi="Times New Roman" w:cs="Times New Roman"/>
          <w:b/>
          <w:bCs/>
          <w:i/>
          <w:iCs/>
          <w:sz w:val="28"/>
        </w:rPr>
        <w:t>Чэньвэй</w:t>
      </w:r>
      <w:proofErr w:type="spellEnd"/>
      <w:r w:rsidRPr="007313B4">
        <w:rPr>
          <w:rFonts w:ascii="Times New Roman" w:hAnsi="Times New Roman" w:cs="Times New Roman"/>
          <w:i/>
          <w:iCs/>
          <w:sz w:val="28"/>
        </w:rPr>
        <w:t xml:space="preserve"> К вопросу об актуальных способах сохранения и передачи национального музыкального фольклора</w:t>
      </w:r>
    </w:p>
    <w:p w:rsidR="008519F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145365" w:rsidRPr="007313B4" w:rsidRDefault="008519F5" w:rsidP="008519F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7313B4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Алексеева Е.П.</w:t>
      </w:r>
      <w:r w:rsidRPr="007313B4">
        <w:rPr>
          <w:rFonts w:ascii="Times New Roman" w:hAnsi="Times New Roman" w:cs="Times New Roman"/>
          <w:i/>
          <w:iCs/>
          <w:sz w:val="28"/>
        </w:rPr>
        <w:t xml:space="preserve"> «Искусство переживания» как средство нравственного воспитания подрастающего поколения</w:t>
      </w:r>
    </w:p>
    <w:p w:rsidR="00145365" w:rsidRDefault="00145365" w:rsidP="006A23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235C" w:rsidRDefault="006A235C" w:rsidP="006A2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A235C" w:rsidRDefault="00145365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24</w:t>
      </w:r>
      <w:r w:rsidR="006A235C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15.30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A235C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>Психологическ</w:t>
      </w:r>
      <w:r w:rsidR="00011DA3">
        <w:rPr>
          <w:rFonts w:ascii="Times New Roman" w:hAnsi="Times New Roman" w:cs="Times New Roman"/>
          <w:b/>
          <w:sz w:val="28"/>
          <w:szCs w:val="28"/>
        </w:rPr>
        <w:t>ие проблемы взаимодействия в образовании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</w:t>
      </w:r>
    </w:p>
    <w:p w:rsidR="006A235C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РГПУ им. А.И. Герцена,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 психологии, корпус 11. Ауд. 45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Наб. р</w:t>
      </w:r>
      <w: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Мойки, 48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Руководитель секции: </w:t>
      </w:r>
    </w:p>
    <w:p w:rsidR="009D645F" w:rsidRDefault="006A235C" w:rsidP="006A23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психологических. наук, доцент </w:t>
      </w:r>
      <w:r>
        <w:rPr>
          <w:rFonts w:ascii="Times New Roman" w:hAnsi="Times New Roman" w:cs="Times New Roman"/>
          <w:b/>
          <w:i/>
          <w:sz w:val="28"/>
          <w:szCs w:val="28"/>
        </w:rPr>
        <w:t>Котова Светлана Аркадьевна</w:t>
      </w:r>
    </w:p>
    <w:p w:rsidR="009D645F" w:rsidRDefault="009D645F" w:rsidP="009D645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D645F">
        <w:rPr>
          <w:rFonts w:ascii="Times New Roman" w:hAnsi="Times New Roman" w:cs="Times New Roman"/>
          <w:b/>
          <w:i/>
          <w:sz w:val="28"/>
          <w:szCs w:val="28"/>
        </w:rPr>
        <w:t>Котова 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D645F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D645F">
        <w:rPr>
          <w:rFonts w:ascii="Times New Roman" w:hAnsi="Times New Roman" w:cs="Times New Roman"/>
          <w:bCs/>
          <w:i/>
          <w:sz w:val="28"/>
          <w:szCs w:val="28"/>
        </w:rPr>
        <w:t>Готовность педагогов к позитивному социальному взаимодействию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Рыбникова Н.К., Антонова С.Ю.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Готовность педагогов к использованию технологий на основе искусственного интеллекта в педагогической деятельности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Савина А.Д., Лактионова Е.Б.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Личностные ресурсы педагогов в условиях цифровой трансформации образовательной среды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Семенова Г.В., Кобзева В.П.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Явления технофобии и компьютерной тревоги у педагогов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Боровских А.Е., Семенова Г.В.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Эмоциональное выгорание и отношение к информационным технологиям у педагогов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Попкова Е.А.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Влияние погруженности в интернет-среду на развитие временной перспективы студентов-психологов</w:t>
      </w:r>
    </w:p>
    <w:p w:rsidR="00E45E4A" w:rsidRPr="00E45E4A" w:rsidRDefault="00E45E4A" w:rsidP="00E45E4A">
      <w:pPr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E45E4A">
        <w:rPr>
          <w:rFonts w:ascii="Times New Roman" w:hAnsi="Times New Roman" w:cs="Times New Roman"/>
          <w:b/>
          <w:i/>
          <w:sz w:val="28"/>
          <w:szCs w:val="28"/>
        </w:rPr>
        <w:t>Голубчикова</w:t>
      </w:r>
      <w:proofErr w:type="spellEnd"/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 Ю.А.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Новые подходы к проектированию групповой консультации по решению адаптационных проблем студентов-первокурсников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Васильева С.В., Трифонова А.Д.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К вопросу о детерминантах академического обмана у школьников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5E4A">
        <w:rPr>
          <w:rFonts w:ascii="Times New Roman" w:hAnsi="Times New Roman" w:cs="Times New Roman"/>
          <w:b/>
          <w:i/>
          <w:sz w:val="28"/>
          <w:szCs w:val="28"/>
        </w:rPr>
        <w:t>Утяшева</w:t>
      </w:r>
      <w:proofErr w:type="spellEnd"/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 А.В.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Цифровая образовательная среда поддержки развития личностного потенциала младших школьников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5E4A">
        <w:rPr>
          <w:rFonts w:ascii="Times New Roman" w:hAnsi="Times New Roman" w:cs="Times New Roman"/>
          <w:b/>
          <w:i/>
          <w:sz w:val="28"/>
          <w:szCs w:val="28"/>
        </w:rPr>
        <w:t>Цаканян</w:t>
      </w:r>
      <w:proofErr w:type="spellEnd"/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 А.В.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Использование театральных технологий в развитии коммуникативной рефлексии младших школьников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Соловьева А.А., Тарханова И.Ю.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 xml:space="preserve">Роль образовательной среды школы в профилактике </w:t>
      </w:r>
      <w:proofErr w:type="spellStart"/>
      <w:r w:rsidRPr="00E45E4A">
        <w:rPr>
          <w:rFonts w:ascii="Times New Roman" w:hAnsi="Times New Roman" w:cs="Times New Roman"/>
          <w:bCs/>
          <w:i/>
          <w:sz w:val="28"/>
          <w:szCs w:val="28"/>
        </w:rPr>
        <w:t>буллинга</w:t>
      </w:r>
      <w:proofErr w:type="spellEnd"/>
    </w:p>
    <w:p w:rsidR="00E45E4A" w:rsidRPr="00E45E4A" w:rsidRDefault="00E45E4A" w:rsidP="00E45E4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Гусева Ю.Е., Ленчик К.Е.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Особенности ответной реакции взрослого на проявление агрессии детьми разного пола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5E4A">
        <w:rPr>
          <w:rFonts w:ascii="Times New Roman" w:hAnsi="Times New Roman" w:cs="Times New Roman"/>
          <w:b/>
          <w:i/>
          <w:sz w:val="28"/>
          <w:szCs w:val="28"/>
        </w:rPr>
        <w:t>Зохидова</w:t>
      </w:r>
      <w:proofErr w:type="spellEnd"/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 З.С.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Готовность педагогов к развитию межличностного взаимодействия дошкольников в Центре раннего развития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Малахова Е.С.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Проблема включенности педагогов в профориентационную деятельность в дошкольном образовании</w:t>
      </w:r>
    </w:p>
    <w:p w:rsidR="00E45E4A" w:rsidRPr="00E45E4A" w:rsidRDefault="00E45E4A" w:rsidP="00E45E4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Воробьева Я.В.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Роль кружка в решении задач дошкольного образования ребенка</w:t>
      </w:r>
    </w:p>
    <w:p w:rsidR="00E45E4A" w:rsidRPr="00E45E4A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Петрова Ю.Д., Игнатенко М.С.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Родительская тревожность как проблема при подготовке ребенка к школьному обучению</w:t>
      </w:r>
    </w:p>
    <w:p w:rsidR="00E45E4A" w:rsidRPr="009D645F" w:rsidRDefault="00E45E4A" w:rsidP="00E45E4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5E4A">
        <w:rPr>
          <w:rFonts w:ascii="Times New Roman" w:hAnsi="Times New Roman" w:cs="Times New Roman"/>
          <w:b/>
          <w:i/>
          <w:sz w:val="28"/>
          <w:szCs w:val="28"/>
        </w:rPr>
        <w:t>Шабаева</w:t>
      </w:r>
      <w:proofErr w:type="spellEnd"/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 А.А.., </w:t>
      </w:r>
      <w:proofErr w:type="spellStart"/>
      <w:r w:rsidRPr="00E45E4A">
        <w:rPr>
          <w:rFonts w:ascii="Times New Roman" w:hAnsi="Times New Roman" w:cs="Times New Roman"/>
          <w:b/>
          <w:i/>
          <w:sz w:val="28"/>
          <w:szCs w:val="28"/>
        </w:rPr>
        <w:t>Макушкина</w:t>
      </w:r>
      <w:proofErr w:type="spellEnd"/>
      <w:r w:rsidRPr="00E45E4A">
        <w:rPr>
          <w:rFonts w:ascii="Times New Roman" w:hAnsi="Times New Roman" w:cs="Times New Roman"/>
          <w:b/>
          <w:i/>
          <w:sz w:val="28"/>
          <w:szCs w:val="28"/>
        </w:rPr>
        <w:t xml:space="preserve"> О.М. </w:t>
      </w:r>
      <w:r w:rsidRPr="00E45E4A">
        <w:rPr>
          <w:rFonts w:ascii="Times New Roman" w:hAnsi="Times New Roman" w:cs="Times New Roman"/>
          <w:bCs/>
          <w:i/>
          <w:sz w:val="28"/>
          <w:szCs w:val="28"/>
        </w:rPr>
        <w:t>Организация изучения молодежью социально-психологического благополучия лиц пожилого возраста в условиях технологической практики</w:t>
      </w:r>
    </w:p>
    <w:p w:rsidR="00DB0AC3" w:rsidRPr="00DB0AC3" w:rsidRDefault="00DB0AC3" w:rsidP="00DB0A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Клейн Р.И., </w:t>
      </w:r>
      <w:proofErr w:type="spellStart"/>
      <w:r w:rsidRPr="00DB0AC3">
        <w:rPr>
          <w:rFonts w:ascii="Times New Roman" w:hAnsi="Times New Roman" w:cs="Times New Roman"/>
          <w:b/>
          <w:i/>
          <w:sz w:val="28"/>
          <w:szCs w:val="28"/>
        </w:rPr>
        <w:t>Шоломова</w:t>
      </w:r>
      <w:proofErr w:type="spellEnd"/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 Т.В. 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>Расширение границ детского цифрового мира: нужно ли приучать дошкольника правильному обращению с гаджетами</w:t>
      </w:r>
    </w:p>
    <w:p w:rsidR="00DB0AC3" w:rsidRPr="00DB0AC3" w:rsidRDefault="00DB0AC3" w:rsidP="00DB0A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Незнанова В.С., </w:t>
      </w:r>
      <w:proofErr w:type="spellStart"/>
      <w:r w:rsidRPr="00DB0AC3">
        <w:rPr>
          <w:rFonts w:ascii="Times New Roman" w:hAnsi="Times New Roman" w:cs="Times New Roman"/>
          <w:b/>
          <w:i/>
          <w:sz w:val="28"/>
          <w:szCs w:val="28"/>
        </w:rPr>
        <w:t>Матюх</w:t>
      </w:r>
      <w:proofErr w:type="spellEnd"/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 А.С. 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>Особенности развития личности ребенка в неполной семье: проблема отсутствия отца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DB0AC3" w:rsidRPr="00DB0AC3" w:rsidRDefault="00DB0AC3" w:rsidP="00DB0A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Ярославский А.Д. 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>Личность подростка и синтетическая концепция сновидений</w:t>
      </w:r>
    </w:p>
    <w:p w:rsidR="00DB0AC3" w:rsidRPr="00DB0AC3" w:rsidRDefault="00DB0AC3" w:rsidP="00DB0A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Бондарева И.Н. 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 xml:space="preserve">Организационно-педагогические условия формирования </w:t>
      </w:r>
      <w:proofErr w:type="spellStart"/>
      <w:r w:rsidRPr="00DB0AC3">
        <w:rPr>
          <w:rFonts w:ascii="Times New Roman" w:hAnsi="Times New Roman" w:cs="Times New Roman"/>
          <w:bCs/>
          <w:i/>
          <w:sz w:val="28"/>
          <w:szCs w:val="28"/>
        </w:rPr>
        <w:t>киберсоциализированной</w:t>
      </w:r>
      <w:proofErr w:type="spellEnd"/>
      <w:r w:rsidRPr="00DB0AC3">
        <w:rPr>
          <w:rFonts w:ascii="Times New Roman" w:hAnsi="Times New Roman" w:cs="Times New Roman"/>
          <w:bCs/>
          <w:i/>
          <w:sz w:val="28"/>
          <w:szCs w:val="28"/>
        </w:rPr>
        <w:t xml:space="preserve"> личности детей-сирот в условиях центра помощи детям</w:t>
      </w:r>
    </w:p>
    <w:p w:rsidR="00DB0AC3" w:rsidRPr="00DB0AC3" w:rsidRDefault="00DB0AC3" w:rsidP="00DB0AC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B0AC3">
        <w:rPr>
          <w:rFonts w:ascii="Times New Roman" w:hAnsi="Times New Roman" w:cs="Times New Roman"/>
          <w:b/>
          <w:i/>
          <w:sz w:val="28"/>
          <w:szCs w:val="28"/>
        </w:rPr>
        <w:t>Кетова</w:t>
      </w:r>
      <w:proofErr w:type="spellEnd"/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 Т.Н. 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>Экспансия технологий в мир детства и биосоциальная ответственность</w:t>
      </w:r>
    </w:p>
    <w:p w:rsidR="00DB0AC3" w:rsidRPr="00DB0AC3" w:rsidRDefault="00DB0AC3" w:rsidP="00DB0A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Михайлов Д.В. 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>Проблемы и стратегии адаптации детей к цифровой среде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DB0AC3" w:rsidRPr="00DB0AC3" w:rsidRDefault="00DB0AC3" w:rsidP="00DB0AC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B0AC3">
        <w:rPr>
          <w:rFonts w:ascii="Times New Roman" w:hAnsi="Times New Roman" w:cs="Times New Roman"/>
          <w:b/>
          <w:i/>
          <w:sz w:val="28"/>
          <w:szCs w:val="28"/>
        </w:rPr>
        <w:t>Демура</w:t>
      </w:r>
      <w:proofErr w:type="spellEnd"/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 С.П. 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>Развитие творческой активности воспитанников с ОВЗ в условиях социального учреждения</w:t>
      </w:r>
    </w:p>
    <w:p w:rsidR="00DB0AC3" w:rsidRPr="00DB0AC3" w:rsidRDefault="00DB0AC3" w:rsidP="00DB0A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Макаровский Д.А. 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>Роль смысла жизни в процессе реабилитации зависимых как восстановление онтологической целостности личности</w:t>
      </w:r>
    </w:p>
    <w:p w:rsidR="00DB0AC3" w:rsidRPr="00DB0AC3" w:rsidRDefault="00DB0AC3" w:rsidP="00DB0A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Киселева О.И. 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>Проявление субъектности в речевой деятельности детей дошкольного возраста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011DA3" w:rsidRPr="00DB0AC3" w:rsidRDefault="00DB0AC3" w:rsidP="006A235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B0AC3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Карпцова</w:t>
      </w:r>
      <w:proofErr w:type="spellEnd"/>
      <w:r w:rsidRPr="00DB0AC3">
        <w:rPr>
          <w:rFonts w:ascii="Times New Roman" w:hAnsi="Times New Roman" w:cs="Times New Roman"/>
          <w:b/>
          <w:i/>
          <w:sz w:val="28"/>
          <w:szCs w:val="28"/>
        </w:rPr>
        <w:t xml:space="preserve"> Е.В., Лапина Е.А., Глебова М.И., Антонова Т.С., Родионова Л.А. </w:t>
      </w:r>
      <w:r w:rsidRPr="00DB0AC3">
        <w:rPr>
          <w:rFonts w:ascii="Times New Roman" w:hAnsi="Times New Roman" w:cs="Times New Roman"/>
          <w:bCs/>
          <w:i/>
          <w:sz w:val="28"/>
          <w:szCs w:val="28"/>
        </w:rPr>
        <w:t>Музыкальная, речевая и игровая коррекционная терапия в комплексной реабилитации детей с ограниченными возможностями здоровья (ОВЗ)</w:t>
      </w:r>
    </w:p>
    <w:p w:rsidR="006A235C" w:rsidRDefault="006A235C" w:rsidP="006A235C">
      <w:pPr>
        <w:rPr>
          <w:rFonts w:ascii="Times New Roman" w:hAnsi="Times New Roman" w:cs="Times New Roman"/>
          <w:sz w:val="28"/>
        </w:rPr>
      </w:pPr>
    </w:p>
    <w:p w:rsidR="006A235C" w:rsidRDefault="006A235C" w:rsidP="006A2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A235C" w:rsidRDefault="00145365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24</w:t>
      </w:r>
      <w:r w:rsidR="006A235C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13.00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A235C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  <w:t>«</w:t>
      </w:r>
      <w:r w:rsidR="00DD3DC8">
        <w:rPr>
          <w:rFonts w:ascii="Times New Roman" w:eastAsia="Times New Roman" w:hAnsi="Times New Roman" w:cs="Times New Roman"/>
          <w:b/>
          <w:smallCaps/>
          <w:sz w:val="28"/>
          <w:szCs w:val="28"/>
        </w:rPr>
        <w:t>актуальные и перспективные направления студенческого и молодежного научного поиска</w:t>
      </w:r>
      <w:r w:rsidR="00715E22" w:rsidRPr="00715E22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. </w:t>
      </w:r>
      <w:r w:rsidR="00715E22">
        <w:rPr>
          <w:rFonts w:ascii="Times New Roman" w:eastAsia="Times New Roman" w:hAnsi="Times New Roman" w:cs="Times New Roman"/>
          <w:b/>
          <w:smallCaps/>
          <w:sz w:val="28"/>
          <w:szCs w:val="28"/>
        </w:rPr>
        <w:t>Образы и символы России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</w:t>
      </w:r>
    </w:p>
    <w:p w:rsidR="006A235C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РГПУ им. А.И. Герцена,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 философии человека (</w:t>
      </w:r>
      <w:r w:rsidR="00DD3DC8">
        <w:rPr>
          <w:rFonts w:ascii="Times New Roman" w:eastAsia="Times New Roman" w:hAnsi="Times New Roman" w:cs="Times New Roman"/>
          <w:sz w:val="28"/>
          <w:szCs w:val="28"/>
        </w:rPr>
        <w:t xml:space="preserve">101. </w:t>
      </w:r>
      <w:proofErr w:type="spellStart"/>
      <w:r w:rsidR="00DD3DC8">
        <w:rPr>
          <w:rFonts w:ascii="Times New Roman" w:eastAsia="Times New Roman" w:hAnsi="Times New Roman" w:cs="Times New Roman"/>
          <w:sz w:val="28"/>
          <w:szCs w:val="28"/>
        </w:rPr>
        <w:t>ауд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Малая Посадская, д. 26 (М. «Горьковская»)</w:t>
      </w:r>
    </w:p>
    <w:p w:rsidR="006A235C" w:rsidRDefault="006A235C" w:rsidP="006A23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Руководители секции: </w:t>
      </w:r>
    </w:p>
    <w:p w:rsidR="006A235C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философских наук, профессор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Романенко Юрий Михайлович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</w:p>
    <w:p w:rsidR="00DD3DC8" w:rsidRDefault="00DD3DC8" w:rsidP="006A235C">
      <w:pPr>
        <w:rPr>
          <w:rFonts w:ascii="Times New Roman" w:hAnsi="Times New Roman" w:cs="Times New Roman"/>
          <w:b/>
          <w:i/>
          <w:sz w:val="28"/>
        </w:rPr>
      </w:pPr>
    </w:p>
    <w:p w:rsidR="00DD3DC8" w:rsidRDefault="006A235C" w:rsidP="006A235C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Алеканд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К.П.</w:t>
      </w:r>
      <w:r w:rsidR="00BA1482" w:rsidRPr="00BA1482">
        <w:rPr>
          <w:rFonts w:ascii="Times New Roman" w:hAnsi="Times New Roman" w:cs="Times New Roman"/>
          <w:i/>
          <w:sz w:val="28"/>
        </w:rPr>
        <w:t>Синтез идей монархизма и анархизма в политической философии К.С. Аксакова</w:t>
      </w:r>
    </w:p>
    <w:p w:rsidR="00DD3DC8" w:rsidRPr="00DD3DC8" w:rsidRDefault="00DD3DC8" w:rsidP="00DD3DC8">
      <w:pPr>
        <w:rPr>
          <w:rFonts w:ascii="Times New Roman" w:hAnsi="Times New Roman" w:cs="Times New Roman"/>
          <w:b/>
          <w:i/>
          <w:sz w:val="28"/>
        </w:rPr>
      </w:pPr>
      <w:r w:rsidRPr="00DD3DC8">
        <w:rPr>
          <w:rFonts w:ascii="Times New Roman" w:hAnsi="Times New Roman" w:cs="Times New Roman"/>
          <w:b/>
          <w:i/>
          <w:sz w:val="28"/>
        </w:rPr>
        <w:t xml:space="preserve">Барышникова А.Р. </w:t>
      </w:r>
      <w:r w:rsidR="00BA1482" w:rsidRPr="00BA1482">
        <w:rPr>
          <w:rFonts w:ascii="Times New Roman" w:hAnsi="Times New Roman" w:cs="Times New Roman"/>
          <w:bCs/>
          <w:i/>
          <w:sz w:val="28"/>
        </w:rPr>
        <w:t>Иллюзия открытости: трансформация социальных связей в эпоху текучей современности</w:t>
      </w:r>
    </w:p>
    <w:p w:rsidR="006A235C" w:rsidRDefault="006A235C" w:rsidP="006A235C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Герко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М.Д. </w:t>
      </w:r>
      <w:r w:rsidR="00BA1482" w:rsidRPr="00BA1482">
        <w:rPr>
          <w:rFonts w:ascii="Times New Roman" w:hAnsi="Times New Roman" w:cs="Times New Roman"/>
          <w:bCs/>
          <w:i/>
          <w:sz w:val="28"/>
        </w:rPr>
        <w:t>Духовная и психологическая безопасность в информационном обществе</w:t>
      </w:r>
    </w:p>
    <w:p w:rsidR="006A235C" w:rsidRDefault="006A235C" w:rsidP="006A235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Гончаренко И.А. </w:t>
      </w:r>
      <w:r w:rsidR="00BA1482" w:rsidRPr="00BA1482">
        <w:rPr>
          <w:rFonts w:ascii="Times New Roman" w:hAnsi="Times New Roman" w:cs="Times New Roman"/>
          <w:bCs/>
          <w:i/>
          <w:sz w:val="28"/>
        </w:rPr>
        <w:t>Место и роль искусственного интеллекта сквозь призму философского наследия М. Хайдеггера</w:t>
      </w:r>
    </w:p>
    <w:p w:rsidR="006A235C" w:rsidRDefault="006A235C" w:rsidP="006A235C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Грейси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Я.В.</w:t>
      </w:r>
      <w:r w:rsidR="00BA1482" w:rsidRPr="00BA1482">
        <w:rPr>
          <w:rFonts w:ascii="Times New Roman" w:hAnsi="Times New Roman" w:cs="Times New Roman"/>
          <w:bCs/>
          <w:i/>
          <w:sz w:val="28"/>
        </w:rPr>
        <w:t>Россия как государство-цивилизация</w:t>
      </w:r>
    </w:p>
    <w:p w:rsidR="009A1519" w:rsidRDefault="006A235C" w:rsidP="006A235C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Каюмова К.Р. </w:t>
      </w:r>
      <w:r w:rsidR="00BA1482" w:rsidRPr="00BA1482">
        <w:rPr>
          <w:rFonts w:ascii="Times New Roman" w:hAnsi="Times New Roman" w:cs="Times New Roman"/>
          <w:bCs/>
          <w:i/>
          <w:sz w:val="28"/>
        </w:rPr>
        <w:t>Экзистенциальная открытость как условие диалоговых форм образования</w:t>
      </w:r>
    </w:p>
    <w:p w:rsidR="00DD3DC8" w:rsidRPr="00BA1482" w:rsidRDefault="00DD3DC8" w:rsidP="006A235C">
      <w:pPr>
        <w:rPr>
          <w:rFonts w:ascii="Times New Roman" w:hAnsi="Times New Roman" w:cs="Times New Roman"/>
          <w:b/>
          <w:bCs/>
          <w:i/>
          <w:sz w:val="28"/>
        </w:rPr>
      </w:pPr>
      <w:proofErr w:type="spellStart"/>
      <w:r w:rsidRPr="00BA1482">
        <w:rPr>
          <w:rFonts w:ascii="Times New Roman" w:hAnsi="Times New Roman" w:cs="Times New Roman"/>
          <w:b/>
          <w:bCs/>
          <w:i/>
          <w:sz w:val="28"/>
        </w:rPr>
        <w:t>Лисицин</w:t>
      </w:r>
      <w:proofErr w:type="spellEnd"/>
      <w:r w:rsidRPr="00BA1482">
        <w:rPr>
          <w:rFonts w:ascii="Times New Roman" w:hAnsi="Times New Roman" w:cs="Times New Roman"/>
          <w:b/>
          <w:bCs/>
          <w:i/>
          <w:sz w:val="28"/>
        </w:rPr>
        <w:t xml:space="preserve"> Б.Б.</w:t>
      </w:r>
      <w:r w:rsidR="00176E52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="00BA1482" w:rsidRPr="00BA1482">
        <w:rPr>
          <w:rFonts w:ascii="Times New Roman" w:hAnsi="Times New Roman" w:cs="Times New Roman"/>
          <w:i/>
          <w:sz w:val="28"/>
        </w:rPr>
        <w:t>Авторитетность учителя и проблема воспитания критического мышления у школьников и студентов</w:t>
      </w:r>
    </w:p>
    <w:p w:rsidR="006A235C" w:rsidRDefault="006A235C" w:rsidP="006A235C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Лисицина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М.С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="00BA1482" w:rsidRPr="00BA1482">
        <w:rPr>
          <w:rFonts w:ascii="Times New Roman" w:hAnsi="Times New Roman" w:cs="Times New Roman"/>
          <w:i/>
          <w:sz w:val="28"/>
        </w:rPr>
        <w:t>Принципы организации безопасности школьников в цифровой образовательной среде</w:t>
      </w:r>
    </w:p>
    <w:p w:rsidR="00DD3DC8" w:rsidRPr="00DD3DC8" w:rsidRDefault="00DD3DC8" w:rsidP="006A235C">
      <w:pPr>
        <w:rPr>
          <w:rFonts w:ascii="Times New Roman" w:hAnsi="Times New Roman" w:cs="Times New Roman"/>
          <w:b/>
          <w:i/>
          <w:sz w:val="28"/>
        </w:rPr>
      </w:pPr>
      <w:r w:rsidRPr="00DD3DC8">
        <w:rPr>
          <w:rFonts w:ascii="Times New Roman" w:hAnsi="Times New Roman" w:cs="Times New Roman"/>
          <w:b/>
          <w:i/>
          <w:sz w:val="28"/>
        </w:rPr>
        <w:t>Маслов Д.В.</w:t>
      </w:r>
      <w:r w:rsidR="00BA1482" w:rsidRPr="00BA1482">
        <w:rPr>
          <w:rFonts w:ascii="Times New Roman" w:hAnsi="Times New Roman" w:cs="Times New Roman"/>
          <w:bCs/>
          <w:i/>
          <w:sz w:val="28"/>
        </w:rPr>
        <w:t>Онтологическая и антропологическая открытость: анализ взаимосвязей</w:t>
      </w:r>
    </w:p>
    <w:p w:rsidR="00DD3DC8" w:rsidRPr="00DD3DC8" w:rsidRDefault="00DD3DC8" w:rsidP="006A235C">
      <w:pPr>
        <w:rPr>
          <w:rFonts w:ascii="Times New Roman" w:hAnsi="Times New Roman" w:cs="Times New Roman"/>
          <w:b/>
          <w:i/>
          <w:sz w:val="28"/>
        </w:rPr>
      </w:pPr>
      <w:proofErr w:type="spellStart"/>
      <w:r w:rsidRPr="00DD3DC8">
        <w:rPr>
          <w:rFonts w:ascii="Times New Roman" w:hAnsi="Times New Roman" w:cs="Times New Roman"/>
          <w:b/>
          <w:i/>
          <w:sz w:val="28"/>
        </w:rPr>
        <w:t>ОчболдАнар</w:t>
      </w:r>
      <w:proofErr w:type="spellEnd"/>
      <w:r w:rsidR="00176E52">
        <w:rPr>
          <w:rFonts w:ascii="Times New Roman" w:hAnsi="Times New Roman" w:cs="Times New Roman"/>
          <w:b/>
          <w:i/>
          <w:sz w:val="28"/>
        </w:rPr>
        <w:t xml:space="preserve">  </w:t>
      </w:r>
      <w:r w:rsidR="00BA1482" w:rsidRPr="00BA1482">
        <w:rPr>
          <w:rFonts w:ascii="Times New Roman" w:hAnsi="Times New Roman" w:cs="Times New Roman"/>
          <w:bCs/>
          <w:i/>
          <w:sz w:val="28"/>
        </w:rPr>
        <w:t>Понятие «Нового человека» как открытая идея</w:t>
      </w:r>
    </w:p>
    <w:p w:rsidR="00DD3DC8" w:rsidRPr="00DD3DC8" w:rsidRDefault="00DD3DC8" w:rsidP="006A235C">
      <w:pPr>
        <w:rPr>
          <w:rFonts w:ascii="Times New Roman" w:hAnsi="Times New Roman" w:cs="Times New Roman"/>
          <w:b/>
          <w:i/>
          <w:sz w:val="28"/>
        </w:rPr>
      </w:pPr>
      <w:r w:rsidRPr="00DD3DC8">
        <w:rPr>
          <w:rFonts w:ascii="Times New Roman" w:hAnsi="Times New Roman" w:cs="Times New Roman"/>
          <w:b/>
          <w:i/>
          <w:sz w:val="28"/>
        </w:rPr>
        <w:t>Шмыкова О.</w:t>
      </w:r>
      <w:r w:rsidR="00BA1482">
        <w:rPr>
          <w:rFonts w:ascii="Times New Roman" w:hAnsi="Times New Roman" w:cs="Times New Roman"/>
          <w:b/>
          <w:i/>
          <w:sz w:val="28"/>
        </w:rPr>
        <w:t xml:space="preserve">А. </w:t>
      </w:r>
      <w:r w:rsidR="00BA1482" w:rsidRPr="00BA1482">
        <w:rPr>
          <w:rFonts w:ascii="Times New Roman" w:hAnsi="Times New Roman" w:cs="Times New Roman"/>
          <w:bCs/>
          <w:i/>
          <w:sz w:val="28"/>
        </w:rPr>
        <w:t>Университетский музей: образовательные практики во внеучебной деятельности обучающихся (на примере института философии человека РГПУ им. А. И. Герцена)</w:t>
      </w:r>
    </w:p>
    <w:p w:rsidR="00DD3DC8" w:rsidRPr="00DD3DC8" w:rsidRDefault="00DD3DC8" w:rsidP="006A235C">
      <w:pPr>
        <w:rPr>
          <w:rFonts w:ascii="Times New Roman" w:hAnsi="Times New Roman" w:cs="Times New Roman"/>
          <w:b/>
          <w:i/>
          <w:sz w:val="28"/>
        </w:rPr>
      </w:pPr>
      <w:r w:rsidRPr="00DD3DC8">
        <w:rPr>
          <w:rFonts w:ascii="Times New Roman" w:hAnsi="Times New Roman" w:cs="Times New Roman"/>
          <w:b/>
          <w:i/>
          <w:sz w:val="28"/>
        </w:rPr>
        <w:lastRenderedPageBreak/>
        <w:t>Фадеев И</w:t>
      </w:r>
      <w:r w:rsidR="00BA1482">
        <w:rPr>
          <w:rFonts w:ascii="Times New Roman" w:hAnsi="Times New Roman" w:cs="Times New Roman"/>
          <w:b/>
          <w:i/>
          <w:sz w:val="28"/>
        </w:rPr>
        <w:t xml:space="preserve">.В. </w:t>
      </w:r>
      <w:r w:rsidR="00BA1482" w:rsidRPr="00BA1482">
        <w:rPr>
          <w:rFonts w:ascii="Times New Roman" w:hAnsi="Times New Roman" w:cs="Times New Roman"/>
          <w:bCs/>
          <w:i/>
          <w:sz w:val="28"/>
        </w:rPr>
        <w:t>«Сверхчеловек» в современном образовательном процессе: актуальность изучения и области применения</w:t>
      </w:r>
    </w:p>
    <w:p w:rsidR="00DD3DC8" w:rsidRPr="00DD3DC8" w:rsidRDefault="00DD3DC8" w:rsidP="006A235C">
      <w:pPr>
        <w:rPr>
          <w:rFonts w:ascii="Times New Roman" w:hAnsi="Times New Roman" w:cs="Times New Roman"/>
          <w:b/>
          <w:i/>
          <w:sz w:val="28"/>
        </w:rPr>
      </w:pPr>
      <w:r w:rsidRPr="00DD3DC8">
        <w:rPr>
          <w:rFonts w:ascii="Times New Roman" w:hAnsi="Times New Roman" w:cs="Times New Roman"/>
          <w:b/>
          <w:i/>
          <w:sz w:val="28"/>
        </w:rPr>
        <w:t>Ходырев Г.А.</w:t>
      </w:r>
      <w:r w:rsidR="00BA1482" w:rsidRPr="00BA1482">
        <w:rPr>
          <w:rFonts w:ascii="Times New Roman" w:hAnsi="Times New Roman" w:cs="Times New Roman"/>
          <w:bCs/>
          <w:i/>
          <w:sz w:val="28"/>
        </w:rPr>
        <w:t>Исключающая социальная реакция и неолиберализм в контексте структурирования национальной идентичности</w:t>
      </w:r>
    </w:p>
    <w:p w:rsidR="006E79F3" w:rsidRPr="006E79F3" w:rsidRDefault="006E79F3" w:rsidP="006E79F3">
      <w:pPr>
        <w:rPr>
          <w:rFonts w:ascii="Times New Roman" w:hAnsi="Times New Roman" w:cs="Times New Roman"/>
          <w:i/>
          <w:sz w:val="28"/>
        </w:rPr>
      </w:pPr>
      <w:r w:rsidRPr="006E79F3">
        <w:rPr>
          <w:rFonts w:ascii="Times New Roman" w:hAnsi="Times New Roman" w:cs="Times New Roman"/>
          <w:b/>
          <w:bCs/>
          <w:i/>
          <w:sz w:val="28"/>
        </w:rPr>
        <w:t xml:space="preserve">Ли </w:t>
      </w:r>
      <w:proofErr w:type="spellStart"/>
      <w:r w:rsidRPr="006E79F3">
        <w:rPr>
          <w:rFonts w:ascii="Times New Roman" w:hAnsi="Times New Roman" w:cs="Times New Roman"/>
          <w:b/>
          <w:bCs/>
          <w:i/>
          <w:sz w:val="28"/>
        </w:rPr>
        <w:t>Инань</w:t>
      </w:r>
      <w:proofErr w:type="spellEnd"/>
      <w:r w:rsidRPr="006E79F3">
        <w:rPr>
          <w:rFonts w:ascii="Times New Roman" w:hAnsi="Times New Roman" w:cs="Times New Roman"/>
          <w:i/>
          <w:sz w:val="28"/>
        </w:rPr>
        <w:t xml:space="preserve"> Педагогические особенности работы с фольклорным материалом в условиях деятельности вокально-театрального коллектива</w:t>
      </w:r>
    </w:p>
    <w:p w:rsidR="006E79F3" w:rsidRDefault="006E79F3" w:rsidP="006E79F3">
      <w:pPr>
        <w:rPr>
          <w:rFonts w:ascii="Times New Roman" w:hAnsi="Times New Roman" w:cs="Times New Roman"/>
          <w:i/>
          <w:sz w:val="28"/>
        </w:rPr>
      </w:pPr>
      <w:proofErr w:type="spellStart"/>
      <w:r w:rsidRPr="006E79F3">
        <w:rPr>
          <w:rFonts w:ascii="Times New Roman" w:hAnsi="Times New Roman" w:cs="Times New Roman"/>
          <w:b/>
          <w:bCs/>
          <w:i/>
          <w:sz w:val="28"/>
        </w:rPr>
        <w:t>ГэнЛипэн</w:t>
      </w:r>
      <w:proofErr w:type="spellEnd"/>
      <w:r w:rsidRPr="006E79F3">
        <w:rPr>
          <w:rFonts w:ascii="Times New Roman" w:hAnsi="Times New Roman" w:cs="Times New Roman"/>
          <w:i/>
          <w:sz w:val="28"/>
        </w:rPr>
        <w:t xml:space="preserve"> Историко-педагогический ракурс становления национальной вокальной школы Китая</w:t>
      </w:r>
    </w:p>
    <w:p w:rsidR="006A235C" w:rsidRDefault="006A235C" w:rsidP="006A2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A235C" w:rsidRPr="007D5E40" w:rsidRDefault="006A235C" w:rsidP="006A235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235C" w:rsidRPr="007D5E40" w:rsidRDefault="00DD3DC8" w:rsidP="006A2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E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</w:t>
      </w:r>
      <w:r w:rsidR="006A235C" w:rsidRPr="007D5E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апреля 15.00</w:t>
      </w:r>
    </w:p>
    <w:p w:rsidR="006A235C" w:rsidRPr="007D5E40" w:rsidRDefault="006A235C" w:rsidP="006A23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235C" w:rsidRPr="007D5E40" w:rsidRDefault="006A235C" w:rsidP="006A2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E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РГПУ им. А.И. Герцена, Институт философии человека</w:t>
      </w:r>
    </w:p>
    <w:p w:rsidR="006A235C" w:rsidRPr="007D5E40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D5E40">
        <w:rPr>
          <w:rFonts w:ascii="Times New Roman" w:eastAsia="Times New Roman" w:hAnsi="Times New Roman" w:cs="Times New Roman"/>
          <w:sz w:val="28"/>
          <w:szCs w:val="28"/>
        </w:rPr>
        <w:t>ул.Малая Посадская, д.26</w:t>
      </w:r>
    </w:p>
    <w:p w:rsidR="006A235C" w:rsidRPr="007D5E40" w:rsidRDefault="006A235C" w:rsidP="006A2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235C" w:rsidRPr="007D5E40" w:rsidRDefault="006A235C" w:rsidP="006A2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235C" w:rsidRPr="007D5E40" w:rsidRDefault="006A235C" w:rsidP="006A235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7D5E40">
        <w:rPr>
          <w:rFonts w:ascii="Times New Roman" w:eastAsia="Times New Roman" w:hAnsi="Times New Roman" w:cs="Times New Roman"/>
          <w:b/>
          <w:sz w:val="28"/>
          <w:szCs w:val="28"/>
        </w:rPr>
        <w:t>КРУГЛЫЙ СТОЛ «</w:t>
      </w:r>
      <w:r w:rsidR="00715E22" w:rsidRPr="007D5E40">
        <w:rPr>
          <w:rFonts w:ascii="Times New Roman" w:eastAsia="Times New Roman" w:hAnsi="Times New Roman" w:cs="Times New Roman"/>
          <w:b/>
          <w:sz w:val="28"/>
          <w:szCs w:val="28"/>
        </w:rPr>
        <w:t>О специфике работы с иностранными студентами по гуманитарным дисциплинам</w:t>
      </w:r>
      <w:r w:rsidRPr="007D5E40">
        <w:rPr>
          <w:rFonts w:ascii="Times New Roman" w:hAnsi="Times New Roman" w:cs="Times New Roman"/>
          <w:b/>
          <w:sz w:val="28"/>
        </w:rPr>
        <w:t>»</w:t>
      </w:r>
    </w:p>
    <w:p w:rsidR="006A235C" w:rsidRPr="007D5E40" w:rsidRDefault="006A235C" w:rsidP="006A23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E40">
        <w:rPr>
          <w:rFonts w:ascii="Times New Roman" w:eastAsia="Calibri" w:hAnsi="Times New Roman" w:cs="Times New Roman"/>
          <w:sz w:val="28"/>
          <w:szCs w:val="28"/>
          <w:lang w:eastAsia="en-US"/>
        </w:rPr>
        <w:t>Ауд. № 101</w:t>
      </w:r>
    </w:p>
    <w:p w:rsidR="006A235C" w:rsidRPr="007D5E40" w:rsidRDefault="006A235C" w:rsidP="006A235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A235C" w:rsidRPr="007D5E40" w:rsidRDefault="006A235C" w:rsidP="006A23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D5E4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Руководители:</w:t>
      </w:r>
    </w:p>
    <w:p w:rsidR="006A235C" w:rsidRPr="007D5E40" w:rsidRDefault="006A235C" w:rsidP="006A23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D5E40">
        <w:rPr>
          <w:rFonts w:ascii="Times New Roman" w:eastAsia="Times New Roman" w:hAnsi="Times New Roman" w:cs="Times New Roman"/>
          <w:sz w:val="28"/>
          <w:szCs w:val="28"/>
        </w:rPr>
        <w:t xml:space="preserve">кандидат философских наук, доцент </w:t>
      </w:r>
      <w:r w:rsidRPr="007D5E4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Воскресенский Алексей Александрович</w:t>
      </w:r>
    </w:p>
    <w:p w:rsidR="006A235C" w:rsidRPr="007D5E40" w:rsidRDefault="006A235C" w:rsidP="006A23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D5E40">
        <w:rPr>
          <w:rFonts w:ascii="Times New Roman" w:eastAsia="Times New Roman" w:hAnsi="Times New Roman" w:cs="Times New Roman"/>
          <w:sz w:val="28"/>
          <w:szCs w:val="28"/>
        </w:rPr>
        <w:t xml:space="preserve">кандидатисторических наук, доцент </w:t>
      </w:r>
      <w:r w:rsidRPr="007D5E4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Яковлев Алексей Викторович</w:t>
      </w:r>
    </w:p>
    <w:p w:rsidR="006A235C" w:rsidRPr="007D5E40" w:rsidRDefault="006A235C" w:rsidP="006A23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6A235C" w:rsidRPr="007D5E40" w:rsidRDefault="006A235C" w:rsidP="006A235C">
      <w:pPr>
        <w:spacing w:after="0" w:line="240" w:lineRule="auto"/>
        <w:ind w:left="198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A235C" w:rsidRPr="007D5E40" w:rsidRDefault="006A235C" w:rsidP="006A235C">
      <w:pPr>
        <w:spacing w:after="0" w:line="240" w:lineRule="auto"/>
        <w:ind w:left="198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A235C" w:rsidRPr="007D5E40" w:rsidRDefault="006A235C" w:rsidP="006A235C">
      <w:pPr>
        <w:spacing w:after="0" w:line="240" w:lineRule="auto"/>
        <w:ind w:left="198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A235C" w:rsidRPr="007D5E40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235C" w:rsidRPr="007D5E40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E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КРУГЛЫЙ СТОЛ</w:t>
      </w:r>
      <w:r w:rsidRPr="007D5E40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«</w:t>
      </w:r>
      <w:r w:rsidR="00715E22" w:rsidRPr="007D5E40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Россия глазами иностранцев: знакомство и проблемы адаптации</w:t>
      </w:r>
      <w:r w:rsidRPr="007D5E40">
        <w:rPr>
          <w:rFonts w:ascii="Times New Roman" w:eastAsia="Times New Roman" w:hAnsi="Times New Roman" w:cs="Times New Roman"/>
          <w:b/>
          <w:smallCaps/>
          <w:sz w:val="28"/>
          <w:szCs w:val="28"/>
        </w:rPr>
        <w:t>»</w:t>
      </w:r>
    </w:p>
    <w:p w:rsidR="006A235C" w:rsidRPr="007D5E40" w:rsidRDefault="006A235C" w:rsidP="006A2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D5E40">
        <w:rPr>
          <w:rFonts w:ascii="Times New Roman" w:eastAsia="Times New Roman" w:hAnsi="Times New Roman" w:cs="Times New Roman"/>
          <w:sz w:val="28"/>
          <w:szCs w:val="28"/>
        </w:rPr>
        <w:t>Ауд. № 308</w:t>
      </w:r>
    </w:p>
    <w:p w:rsidR="006A235C" w:rsidRPr="007D5E40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235C" w:rsidRPr="007D5E40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5E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Руководители: </w:t>
      </w:r>
    </w:p>
    <w:p w:rsidR="006A235C" w:rsidRPr="007D5E40" w:rsidRDefault="006A235C" w:rsidP="006A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40">
        <w:rPr>
          <w:rFonts w:ascii="Times New Roman" w:eastAsia="Times New Roman" w:hAnsi="Times New Roman" w:cs="Times New Roman"/>
          <w:sz w:val="28"/>
          <w:szCs w:val="28"/>
        </w:rPr>
        <w:t xml:space="preserve">доктор философских наук, профессор </w:t>
      </w:r>
      <w:proofErr w:type="spellStart"/>
      <w:r w:rsidRPr="007D5E40">
        <w:rPr>
          <w:rFonts w:ascii="Times New Roman" w:eastAsia="Times New Roman" w:hAnsi="Times New Roman" w:cs="Times New Roman"/>
          <w:b/>
          <w:i/>
          <w:sz w:val="28"/>
          <w:szCs w:val="28"/>
        </w:rPr>
        <w:t>Пую</w:t>
      </w:r>
      <w:proofErr w:type="spellEnd"/>
      <w:r w:rsidRPr="007D5E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Юлия Валерьевна</w:t>
      </w:r>
    </w:p>
    <w:p w:rsidR="006A235C" w:rsidRPr="007D5E40" w:rsidRDefault="006A235C" w:rsidP="006A235C">
      <w:pPr>
        <w:spacing w:after="0" w:line="240" w:lineRule="auto"/>
        <w:jc w:val="both"/>
        <w:rPr>
          <w:rFonts w:ascii="Calibri" w:eastAsia="Calibri" w:hAnsi="Calibri" w:cs="Times New Roman"/>
          <w:i/>
          <w:sz w:val="28"/>
          <w:szCs w:val="28"/>
          <w:lang w:eastAsia="en-US"/>
        </w:rPr>
      </w:pPr>
      <w:r w:rsidRPr="007D5E40">
        <w:rPr>
          <w:rFonts w:ascii="Times New Roman" w:eastAsia="Times New Roman" w:hAnsi="Times New Roman" w:cs="Times New Roman"/>
          <w:sz w:val="28"/>
          <w:szCs w:val="28"/>
        </w:rPr>
        <w:t xml:space="preserve">кандидат исторических наук, доцент </w:t>
      </w:r>
      <w:r w:rsidRPr="007D5E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Федорин Станислав Эдуардович </w:t>
      </w:r>
    </w:p>
    <w:p w:rsidR="006A235C" w:rsidRPr="007D5E40" w:rsidRDefault="006A235C" w:rsidP="006A2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B53" w:rsidRPr="007D5E40" w:rsidRDefault="00A13B53">
      <w:pPr>
        <w:rPr>
          <w:rFonts w:ascii="Times New Roman" w:hAnsi="Times New Roman" w:cs="Times New Roman"/>
          <w:sz w:val="28"/>
          <w:szCs w:val="28"/>
        </w:rPr>
      </w:pPr>
    </w:p>
    <w:sectPr w:rsidR="00A13B53" w:rsidRPr="007D5E40" w:rsidSect="002A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35C"/>
    <w:rsid w:val="00011DA3"/>
    <w:rsid w:val="00026FA0"/>
    <w:rsid w:val="00084B36"/>
    <w:rsid w:val="000F5162"/>
    <w:rsid w:val="00142FF1"/>
    <w:rsid w:val="00145365"/>
    <w:rsid w:val="00176E52"/>
    <w:rsid w:val="002865E3"/>
    <w:rsid w:val="00293173"/>
    <w:rsid w:val="002A2F09"/>
    <w:rsid w:val="002A6CD6"/>
    <w:rsid w:val="002B2F2C"/>
    <w:rsid w:val="002C2EC9"/>
    <w:rsid w:val="003779DD"/>
    <w:rsid w:val="003A4020"/>
    <w:rsid w:val="00411846"/>
    <w:rsid w:val="004902EC"/>
    <w:rsid w:val="004C4555"/>
    <w:rsid w:val="004D76BD"/>
    <w:rsid w:val="00654695"/>
    <w:rsid w:val="006A235C"/>
    <w:rsid w:val="006A7F3E"/>
    <w:rsid w:val="006E79F3"/>
    <w:rsid w:val="00715E22"/>
    <w:rsid w:val="007313B4"/>
    <w:rsid w:val="00741D50"/>
    <w:rsid w:val="007A0E7B"/>
    <w:rsid w:val="007D5E40"/>
    <w:rsid w:val="0080063E"/>
    <w:rsid w:val="008519F5"/>
    <w:rsid w:val="00875510"/>
    <w:rsid w:val="00925528"/>
    <w:rsid w:val="00936C8C"/>
    <w:rsid w:val="00964557"/>
    <w:rsid w:val="009764BF"/>
    <w:rsid w:val="00996A40"/>
    <w:rsid w:val="009A1519"/>
    <w:rsid w:val="009B25E1"/>
    <w:rsid w:val="009C6258"/>
    <w:rsid w:val="009D645F"/>
    <w:rsid w:val="00A10E57"/>
    <w:rsid w:val="00A13B53"/>
    <w:rsid w:val="00A44DBC"/>
    <w:rsid w:val="00A540C2"/>
    <w:rsid w:val="00A57F4D"/>
    <w:rsid w:val="00A63DF7"/>
    <w:rsid w:val="00A7631B"/>
    <w:rsid w:val="00A86612"/>
    <w:rsid w:val="00B05359"/>
    <w:rsid w:val="00BA1482"/>
    <w:rsid w:val="00BB3A16"/>
    <w:rsid w:val="00BB4C9A"/>
    <w:rsid w:val="00C41F83"/>
    <w:rsid w:val="00C4404C"/>
    <w:rsid w:val="00CB5298"/>
    <w:rsid w:val="00CE48BD"/>
    <w:rsid w:val="00D3769E"/>
    <w:rsid w:val="00D44760"/>
    <w:rsid w:val="00D461FD"/>
    <w:rsid w:val="00D54E87"/>
    <w:rsid w:val="00D92B36"/>
    <w:rsid w:val="00DB0AC3"/>
    <w:rsid w:val="00DC3C56"/>
    <w:rsid w:val="00DD3DC8"/>
    <w:rsid w:val="00DE0511"/>
    <w:rsid w:val="00E148E9"/>
    <w:rsid w:val="00E310F9"/>
    <w:rsid w:val="00E45E4A"/>
    <w:rsid w:val="00E474FE"/>
    <w:rsid w:val="00E57710"/>
    <w:rsid w:val="00EB7A89"/>
    <w:rsid w:val="00F55A35"/>
    <w:rsid w:val="00F85E78"/>
    <w:rsid w:val="00F9071F"/>
    <w:rsid w:val="00FC033F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A2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A235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6A235C"/>
    <w:rPr>
      <w:rFonts w:ascii="Calibri" w:eastAsia="Calibri" w:hAnsi="Calibri" w:cs="Times New Roman"/>
      <w:lang w:eastAsia="en-US"/>
    </w:rPr>
  </w:style>
  <w:style w:type="paragraph" w:styleId="a6">
    <w:name w:val="No Spacing"/>
    <w:link w:val="a5"/>
    <w:uiPriority w:val="1"/>
    <w:qFormat/>
    <w:rsid w:val="006A235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18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2025-03-29T21:36:00Z</dcterms:created>
  <dcterms:modified xsi:type="dcterms:W3CDTF">2025-03-30T21:20:00Z</dcterms:modified>
</cp:coreProperties>
</file>