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A0" w:rsidRPr="00C85A17" w:rsidRDefault="009529A0" w:rsidP="009529A0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29A0" w:rsidRPr="00C85A17" w:rsidRDefault="009529A0" w:rsidP="009529A0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 вопросам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29A0" w:rsidRPr="00C85A17" w:rsidRDefault="009529A0" w:rsidP="009529A0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РГПУ им. А. И. Герцена</w:t>
      </w:r>
    </w:p>
    <w:p w:rsidR="009529A0" w:rsidRPr="00C85A17" w:rsidRDefault="009529A0" w:rsidP="009529A0">
      <w:pPr>
        <w:ind w:left="708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Рыборецкой</w:t>
      </w:r>
      <w:proofErr w:type="spellEnd"/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от                      № </w:t>
      </w:r>
    </w:p>
    <w:p w:rsidR="00367A86" w:rsidRPr="00A07E4D" w:rsidRDefault="00367A86" w:rsidP="00367A86">
      <w:pPr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Об объявлении конкурсного отбора </w:t>
      </w:r>
    </w:p>
    <w:p w:rsidR="00367A86" w:rsidRPr="00A07E4D" w:rsidRDefault="00367A86" w:rsidP="00367A86">
      <w:pPr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на замещение должностей ППС кафедр</w:t>
      </w:r>
    </w:p>
    <w:p w:rsidR="00367A86" w:rsidRDefault="008D6642" w:rsidP="00367A86">
      <w:pPr>
        <w:rPr>
          <w:rFonts w:ascii="Times New Roman" w:hAnsi="Times New Roman" w:cs="Times New Roman"/>
          <w:bCs/>
          <w:sz w:val="24"/>
          <w:szCs w:val="24"/>
        </w:rPr>
      </w:pPr>
      <w:r w:rsidRPr="008D6642">
        <w:rPr>
          <w:rFonts w:ascii="Times New Roman" w:hAnsi="Times New Roman" w:cs="Times New Roman"/>
          <w:bCs/>
          <w:sz w:val="24"/>
          <w:szCs w:val="24"/>
        </w:rPr>
        <w:t xml:space="preserve">института </w:t>
      </w:r>
      <w:r w:rsidR="00E52357">
        <w:rPr>
          <w:rFonts w:ascii="Times New Roman" w:hAnsi="Times New Roman" w:cs="Times New Roman"/>
          <w:bCs/>
          <w:sz w:val="24"/>
          <w:szCs w:val="24"/>
        </w:rPr>
        <w:t>художественного образования</w:t>
      </w:r>
    </w:p>
    <w:p w:rsidR="008D6642" w:rsidRPr="00A07E4D" w:rsidRDefault="008D6642" w:rsidP="00367A86">
      <w:pPr>
        <w:rPr>
          <w:rFonts w:ascii="Times New Roman" w:hAnsi="Times New Roman" w:cs="Times New Roman"/>
          <w:sz w:val="24"/>
          <w:szCs w:val="24"/>
        </w:rPr>
      </w:pPr>
    </w:p>
    <w:p w:rsidR="009529A0" w:rsidRPr="009529A0" w:rsidRDefault="009529A0" w:rsidP="009529A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9A0">
        <w:rPr>
          <w:rFonts w:ascii="Times New Roman" w:hAnsi="Times New Roman" w:cs="Times New Roman"/>
          <w:sz w:val="24"/>
          <w:szCs w:val="24"/>
        </w:rPr>
        <w:t>Уважаемая Татьяна Геннадьевна!</w:t>
      </w:r>
    </w:p>
    <w:p w:rsidR="00367A86" w:rsidRPr="00C85A17" w:rsidRDefault="00367A86" w:rsidP="00367A86">
      <w:pPr>
        <w:pStyle w:val="a5"/>
        <w:shd w:val="clear" w:color="auto" w:fill="FFFFFF"/>
        <w:jc w:val="both"/>
        <w:rPr>
          <w:bCs/>
        </w:rPr>
      </w:pPr>
      <w:r w:rsidRPr="00A07E4D">
        <w:tab/>
      </w:r>
      <w:r w:rsidRPr="00C85A17">
        <w:rPr>
          <w:bCs/>
        </w:rPr>
        <w:t>Прошу объявить конкурсный отбор на замещение должностей профессорско-преподавател</w:t>
      </w:r>
      <w:r w:rsidR="008D6642">
        <w:rPr>
          <w:bCs/>
        </w:rPr>
        <w:t xml:space="preserve">ьского состава кафедр института </w:t>
      </w:r>
      <w:r w:rsidR="00E52357">
        <w:rPr>
          <w:bCs/>
        </w:rPr>
        <w:t>художественного образования</w:t>
      </w:r>
      <w:r w:rsidR="008D6642">
        <w:rPr>
          <w:bCs/>
        </w:rPr>
        <w:t>:</w:t>
      </w:r>
    </w:p>
    <w:p w:rsidR="00306F51" w:rsidRPr="00C85A17" w:rsidRDefault="003A0A30" w:rsidP="002E3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…</w:t>
      </w:r>
    </w:p>
    <w:p w:rsidR="00306F51" w:rsidRPr="00C85A17" w:rsidRDefault="00306F51" w:rsidP="002E30A3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Профессор</w:t>
      </w:r>
      <w:r w:rsidR="003A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367A86" w:rsidRPr="008D6642" w:rsidRDefault="00306F51" w:rsidP="008D6642">
      <w:pPr>
        <w:jc w:val="both"/>
        <w:rPr>
          <w:rFonts w:ascii="Times New Roman" w:hAnsi="Times New Roman" w:cs="Times New Roman"/>
          <w:sz w:val="24"/>
          <w:szCs w:val="28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</w:t>
      </w:r>
      <w:r w:rsidR="00367A86"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квалификации:</w:t>
      </w:r>
      <w:r w:rsidR="00367A86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642" w:rsidRPr="00F22F36">
        <w:rPr>
          <w:rFonts w:ascii="Times New Roman" w:hAnsi="Times New Roman" w:cs="Times New Roman"/>
          <w:sz w:val="24"/>
          <w:szCs w:val="28"/>
        </w:rPr>
        <w:t>высшее профессиональное образование, ученая</w:t>
      </w:r>
      <w:r w:rsidR="008D6642">
        <w:rPr>
          <w:rFonts w:ascii="Times New Roman" w:hAnsi="Times New Roman" w:cs="Times New Roman"/>
          <w:sz w:val="24"/>
          <w:szCs w:val="28"/>
        </w:rPr>
        <w:t xml:space="preserve"> степень доктора</w:t>
      </w:r>
      <w:r w:rsidR="00E52357">
        <w:rPr>
          <w:rFonts w:ascii="Times New Roman" w:hAnsi="Times New Roman" w:cs="Times New Roman"/>
          <w:sz w:val="24"/>
          <w:szCs w:val="28"/>
        </w:rPr>
        <w:t xml:space="preserve"> наук </w:t>
      </w:r>
      <w:r w:rsidR="008D6642" w:rsidRPr="00F22F36">
        <w:rPr>
          <w:rFonts w:ascii="Times New Roman" w:hAnsi="Times New Roman" w:cs="Times New Roman"/>
          <w:sz w:val="24"/>
          <w:szCs w:val="28"/>
        </w:rPr>
        <w:t>и стаж научно-педагогической работы не менее 5 лет или нал</w:t>
      </w:r>
      <w:r w:rsidR="00F313C7">
        <w:rPr>
          <w:rFonts w:ascii="Times New Roman" w:hAnsi="Times New Roman" w:cs="Times New Roman"/>
          <w:sz w:val="24"/>
          <w:szCs w:val="28"/>
        </w:rPr>
        <w:t xml:space="preserve">ичие ученого звания профессора; </w:t>
      </w:r>
      <w:r w:rsidR="008D6642" w:rsidRPr="00F22F36">
        <w:rPr>
          <w:rFonts w:ascii="Times New Roman" w:hAnsi="Times New Roman" w:cs="Times New Roman"/>
          <w:sz w:val="24"/>
          <w:szCs w:val="28"/>
        </w:rPr>
        <w:t>Почетное звание Российской Федерации, бывшего Союза ССР, или бывших союзных республик (народного художника, народного архитектора, заслуженного деятеля искусств, заслуженного художника, заслуженного архитектора), или лауреат/дипломант международных/всероссийских выставок/конкурсов/фестивалей по направлению искусства</w:t>
      </w:r>
      <w:r w:rsidR="008D6642">
        <w:rPr>
          <w:rFonts w:ascii="Times New Roman" w:hAnsi="Times New Roman" w:cs="Times New Roman"/>
          <w:sz w:val="24"/>
          <w:szCs w:val="28"/>
        </w:rPr>
        <w:t>. П</w:t>
      </w:r>
      <w:r w:rsidR="008D6642" w:rsidRPr="00F22F36">
        <w:rPr>
          <w:rFonts w:ascii="Times New Roman" w:hAnsi="Times New Roman" w:cs="Times New Roman"/>
          <w:sz w:val="24"/>
          <w:szCs w:val="28"/>
        </w:rPr>
        <w:t>одготовка лауреатов/дипломантов международных/всероссийских выставок/конкурсов/фестивалей по направлению искусства; наличие творчески</w:t>
      </w:r>
      <w:r w:rsidR="008D6642">
        <w:rPr>
          <w:rFonts w:ascii="Times New Roman" w:hAnsi="Times New Roman" w:cs="Times New Roman"/>
          <w:sz w:val="24"/>
          <w:szCs w:val="28"/>
        </w:rPr>
        <w:t xml:space="preserve">х работ по направлению искусства. </w:t>
      </w:r>
    </w:p>
    <w:p w:rsidR="00306F51" w:rsidRPr="00C85A17" w:rsidRDefault="00306F51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="00E52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6F51" w:rsidRPr="00C85A17" w:rsidRDefault="00306F51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чтение лекций и проведение семина</w:t>
      </w:r>
      <w:r w:rsidR="00CB6EA5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рских занятий в области ...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 н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аучное руководство/консультирова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НИД аспирантов, докторантов; р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уководств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ВКР; работа, предусмотренная планами воспитательных, физкультурно-оздоровительных, спортивных</w:t>
      </w:r>
      <w:r w:rsid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367A86" w:rsidRPr="00C85A17" w:rsidRDefault="00367A86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D2607F" w:rsidRPr="00C85A17" w:rsidRDefault="00D2607F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306F51" w:rsidRPr="00C85A17" w:rsidRDefault="00685CB5" w:rsidP="002E3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D2607F" w:rsidRPr="00C85A17">
        <w:rPr>
          <w:rFonts w:ascii="Times New Roman" w:hAnsi="Times New Roman" w:cs="Times New Roman"/>
          <w:sz w:val="24"/>
          <w:szCs w:val="24"/>
        </w:rPr>
        <w:t xml:space="preserve"> дата начала работы</w:t>
      </w:r>
      <w:r w:rsidR="009D233E" w:rsidRPr="00C85A17">
        <w:rPr>
          <w:rFonts w:ascii="Times New Roman" w:hAnsi="Times New Roman" w:cs="Times New Roman"/>
          <w:sz w:val="24"/>
          <w:szCs w:val="24"/>
        </w:rPr>
        <w:t>_____</w:t>
      </w:r>
      <w:r w:rsidR="00D2607F" w:rsidRPr="00C85A17">
        <w:rPr>
          <w:rFonts w:ascii="Times New Roman" w:hAnsi="Times New Roman" w:cs="Times New Roman"/>
          <w:sz w:val="24"/>
          <w:szCs w:val="24"/>
        </w:rPr>
        <w:t>;</w:t>
      </w:r>
    </w:p>
    <w:p w:rsidR="000A753A" w:rsidRPr="00321095" w:rsidRDefault="000A753A" w:rsidP="000A7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 xml:space="preserve">– должностной оклад профессора </w:t>
      </w:r>
      <w:r>
        <w:rPr>
          <w:rFonts w:ascii="Times New Roman" w:hAnsi="Times New Roman" w:cs="Times New Roman"/>
          <w:sz w:val="24"/>
          <w:szCs w:val="24"/>
        </w:rPr>
        <w:t xml:space="preserve">– 93 000 руб., </w:t>
      </w:r>
      <w:r w:rsidRPr="00F44CDD">
        <w:rPr>
          <w:rFonts w:ascii="Times New Roman" w:hAnsi="Times New Roman" w:cs="Times New Roman"/>
          <w:sz w:val="24"/>
          <w:szCs w:val="24"/>
        </w:rPr>
        <w:t xml:space="preserve">при наличии ученой степени кандидата наук – 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F44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000 руб., </w:t>
      </w:r>
      <w:r w:rsidRPr="00321095">
        <w:rPr>
          <w:rFonts w:ascii="Times New Roman" w:hAnsi="Times New Roman" w:cs="Times New Roman"/>
          <w:sz w:val="24"/>
          <w:szCs w:val="24"/>
        </w:rPr>
        <w:t>при наличии ученой сте</w:t>
      </w:r>
      <w:r>
        <w:rPr>
          <w:rFonts w:ascii="Times New Roman" w:hAnsi="Times New Roman" w:cs="Times New Roman"/>
          <w:sz w:val="24"/>
          <w:szCs w:val="24"/>
        </w:rPr>
        <w:t>пени доктора наук – 101 500 руб.;</w:t>
      </w:r>
    </w:p>
    <w:p w:rsidR="000E6BEA" w:rsidRPr="00C85A17" w:rsidRDefault="000E6BEA" w:rsidP="00BB5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844E61" w:rsidRPr="00844E61">
        <w:rPr>
          <w:rFonts w:ascii="Times New Roman" w:hAnsi="Times New Roman" w:cs="Times New Roman"/>
          <w:sz w:val="24"/>
          <w:szCs w:val="24"/>
        </w:rPr>
        <w:t>средняя заработная плата по должности профессора в РГПУ им. А. И. Герцена в 2024 году составила 203 101,70 руб.;</w:t>
      </w:r>
    </w:p>
    <w:p w:rsidR="00A07E4D" w:rsidRPr="00C85A17" w:rsidRDefault="00A07E4D" w:rsidP="00BB5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F21C0B" w:rsidRPr="00C85A17" w:rsidRDefault="00A07E4D" w:rsidP="00BB5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A07E4D" w:rsidRPr="00C85A17" w:rsidRDefault="00A07E4D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Кафедра…   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Доцент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квалификации:</w:t>
      </w:r>
      <w:r w:rsidR="00C85A17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ученая степень кандидата (доктор</w:t>
      </w:r>
      <w:r w:rsidR="000D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наук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научно-педагогической работы не менее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3 лет или ученое звание доцента</w:t>
      </w:r>
      <w:r w:rsidR="00F5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(старшего научного сотрудника)</w:t>
      </w:r>
      <w:r w:rsidR="00EF7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очетно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звани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бывшего Союза ССР или бывших союзных республик (</w:t>
      </w:r>
      <w:r w:rsidR="000D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народного художника, народного архитектора, 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заслуженного деятеля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искусств, </w:t>
      </w:r>
      <w:r w:rsidR="000D28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заслуженного художника, заслуженного архитектора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мант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всероссийских </w:t>
      </w:r>
      <w:r w:rsidR="000D28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выставок/конкурсов/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фестивалей по направлению искусства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опубликованных научных трудов и учебно-методических изданий (в том числе соавторстве) и творческих работ по направлению искусства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F21C0B" w:rsidRPr="00C85A17" w:rsidRDefault="00F21C0B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чтение лекций и проведение семинарских занятий в области</w:t>
      </w:r>
      <w:proofErr w:type="gramStart"/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… ;</w:t>
      </w:r>
      <w:proofErr w:type="gramEnd"/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0A3"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  экспертной  работы  по заданию Работодателя; руководство ВКР; работа, предусмотренная планами воспитательных, физкультурно-оздоровительных, спортивных</w:t>
      </w:r>
      <w:r w:rsid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685CB5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F21C0B" w:rsidRPr="00C85A17">
        <w:rPr>
          <w:rFonts w:ascii="Times New Roman" w:hAnsi="Times New Roman" w:cs="Times New Roman"/>
          <w:sz w:val="24"/>
          <w:szCs w:val="24"/>
        </w:rPr>
        <w:t xml:space="preserve"> дата н</w:t>
      </w:r>
      <w:r w:rsidR="008B56E8" w:rsidRPr="00C85A17">
        <w:rPr>
          <w:rFonts w:ascii="Times New Roman" w:hAnsi="Times New Roman" w:cs="Times New Roman"/>
          <w:sz w:val="24"/>
          <w:szCs w:val="24"/>
        </w:rPr>
        <w:t>ачала работы</w:t>
      </w:r>
      <w:r w:rsidR="009D233E" w:rsidRPr="00C85A17">
        <w:rPr>
          <w:rFonts w:ascii="Times New Roman" w:hAnsi="Times New Roman" w:cs="Times New Roman"/>
          <w:sz w:val="24"/>
          <w:szCs w:val="24"/>
        </w:rPr>
        <w:t>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0A753A" w:rsidRPr="00321095" w:rsidRDefault="000A753A" w:rsidP="000A753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должностной оклад доцента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72 500 руб., 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ученой степени кандидата наук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500 руб., </w:t>
      </w:r>
      <w:r w:rsidRPr="003210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ученой 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 доктора наук – 81 000 руб.;</w:t>
      </w:r>
    </w:p>
    <w:p w:rsidR="000E6BEA" w:rsidRPr="00C85A17" w:rsidRDefault="000E6BEA" w:rsidP="000E6BE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44E61" w:rsidRPr="00844E6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заработная плата по должности доцента в РГПУ им. А. И. Герцена в 2024 году составила 151 010,95 руб.;</w:t>
      </w:r>
    </w:p>
    <w:p w:rsidR="00A07E4D" w:rsidRPr="00C85A17" w:rsidRDefault="00A07E4D" w:rsidP="00A07E4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включение в трудовой договор условий выплаты стимулирующих надбавок к должностному окладу. </w:t>
      </w:r>
    </w:p>
    <w:p w:rsidR="003A0A30" w:rsidRPr="00C85A17" w:rsidRDefault="00A07E4D" w:rsidP="0040559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40559D" w:rsidRDefault="0040559D" w:rsidP="00A07E4D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56AB" w:rsidRDefault="00BB56AB" w:rsidP="00A07E4D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56AB" w:rsidRDefault="00BB56AB" w:rsidP="00A07E4D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56AB" w:rsidRDefault="00BB56AB" w:rsidP="00A07E4D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1C0B" w:rsidRPr="00C85A17" w:rsidRDefault="00F21C0B" w:rsidP="00A07E4D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Кафедра…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Старший преподаватель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302EA1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высш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профессиональное образование; наличие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или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научно-педагогической работы не менее 3 лет, при наличии ученой степени кандидата наук стаж </w:t>
      </w:r>
      <w:r w:rsidR="00AC197A"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1 года или наличие звания лауреата/дипломата </w:t>
      </w:r>
      <w:r w:rsidR="00AC197A"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всероссийских </w:t>
      </w:r>
      <w:r w:rsidR="000D28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выставок/</w:t>
      </w:r>
      <w:r w:rsidR="00AC197A"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конкурсов</w:t>
      </w:r>
      <w:r w:rsidR="000D282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AC197A"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фестивалей по направлению искусства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наличие творческих работ, представленных на региональных/всероссийских/международных выставках/конкурсах/фестивалях по направлению искусства.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="0071303F"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21C0B" w:rsidRPr="00C85A17" w:rsidRDefault="00F21C0B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планируемой работе: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 по …; руководство самостоятельной</w:t>
      </w:r>
      <w:r w:rsidR="00F6263C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обучающихся; подготовка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изданий; </w:t>
      </w:r>
      <w:r w:rsidR="002E30A3"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работа, предусмотренная планами воспитательных, физкультурно-оздоровительных, спортивных, творческих и иных меропри</w:t>
      </w:r>
      <w:r w:rsid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ятий</w:t>
      </w:r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685CB5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F21C0B" w:rsidRPr="00C85A17">
        <w:rPr>
          <w:rFonts w:ascii="Times New Roman" w:hAnsi="Times New Roman" w:cs="Times New Roman"/>
          <w:sz w:val="24"/>
          <w:szCs w:val="24"/>
        </w:rPr>
        <w:t>дата н</w:t>
      </w:r>
      <w:r w:rsidR="009D233E" w:rsidRPr="00C85A17">
        <w:rPr>
          <w:rFonts w:ascii="Times New Roman" w:hAnsi="Times New Roman" w:cs="Times New Roman"/>
          <w:sz w:val="24"/>
          <w:szCs w:val="24"/>
        </w:rPr>
        <w:t>ачала работы_____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0A753A" w:rsidRDefault="000A753A" w:rsidP="000A753A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F44CDD">
        <w:t>– должностной оклад старшего преподавателя – 5</w:t>
      </w:r>
      <w:r>
        <w:t>7</w:t>
      </w:r>
      <w:r w:rsidRPr="00F44CDD">
        <w:t xml:space="preserve"> </w:t>
      </w:r>
      <w:r>
        <w:t>5</w:t>
      </w:r>
      <w:r w:rsidRPr="00F44CDD">
        <w:t xml:space="preserve">00 руб., при наличии ученой степени кандидата наук – </w:t>
      </w:r>
      <w:r>
        <w:t>60</w:t>
      </w:r>
      <w:r w:rsidRPr="00F44CDD">
        <w:t xml:space="preserve"> </w:t>
      </w:r>
      <w:r>
        <w:t>5</w:t>
      </w:r>
      <w:r w:rsidRPr="00F44CDD">
        <w:t>00 руб.;</w:t>
      </w:r>
    </w:p>
    <w:p w:rsidR="000E6BEA" w:rsidRPr="00C85A17" w:rsidRDefault="000E6BEA" w:rsidP="000E6BEA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 xml:space="preserve">– </w:t>
      </w:r>
      <w:r w:rsidR="00844E61" w:rsidRPr="00844E61">
        <w:t>средняя заработная плата по должности старшего преподавателя в РГПУ им. А. И. Герцена в 2024 году составила 130 370,93 руб.;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включение в трудовой договор условий выплаты стимулирующих надбавок к должностному окладу: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A07E4D" w:rsidRPr="00C85A17" w:rsidRDefault="00A07E4D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  <w:r w:rsidRPr="00C85A17">
        <w:rPr>
          <w:rStyle w:val="a6"/>
        </w:rPr>
        <w:t xml:space="preserve">Кафедра… 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65C7">
        <w:rPr>
          <w:rStyle w:val="a6"/>
          <w:rFonts w:ascii="Times New Roman" w:hAnsi="Times New Roman" w:cs="Times New Roman"/>
          <w:sz w:val="24"/>
        </w:rPr>
        <w:t xml:space="preserve">Ассистент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rStyle w:val="a6"/>
        </w:rPr>
        <w:t>Требования к квалификации:</w:t>
      </w:r>
      <w:r w:rsidRPr="00C85A17">
        <w:rPr>
          <w:rStyle w:val="apple-converted-space"/>
          <w:b/>
          <w:bCs/>
        </w:rPr>
        <w:t> </w:t>
      </w:r>
      <w:r w:rsidRPr="00C85A17">
        <w:t>высшее</w:t>
      </w:r>
      <w:r w:rsidR="007765C7">
        <w:t xml:space="preserve"> профессиональное образование; наличие</w:t>
      </w:r>
      <w:r w:rsidR="00C85A17">
        <w:t xml:space="preserve"> </w:t>
      </w:r>
      <w:r w:rsidRPr="00C85A17">
        <w:t>стаж</w:t>
      </w:r>
      <w:r w:rsidR="007765C7">
        <w:t>а</w:t>
      </w:r>
      <w:r w:rsidRPr="00C85A17">
        <w:t xml:space="preserve"> </w:t>
      </w:r>
      <w:r w:rsidR="007765C7" w:rsidRPr="007765C7">
        <w:t xml:space="preserve">творческой </w:t>
      </w:r>
      <w:r w:rsidR="007765C7">
        <w:t xml:space="preserve">работы </w:t>
      </w:r>
      <w:r w:rsidR="007765C7" w:rsidRPr="007765C7">
        <w:t>или работы</w:t>
      </w:r>
      <w:r w:rsidRPr="00C85A17">
        <w:t xml:space="preserve"> в образовательном учреждении не менее 1 года, </w:t>
      </w:r>
      <w:r w:rsidR="007765C7">
        <w:t xml:space="preserve">или стажа работы не менее 1 года по направлению искусства; </w:t>
      </w:r>
      <w:r w:rsidRPr="00C85A17">
        <w:t>при наличии послевузовского профессионального образования (аспирантура</w:t>
      </w:r>
      <w:r w:rsidR="007765C7">
        <w:t xml:space="preserve">, </w:t>
      </w:r>
      <w:proofErr w:type="spellStart"/>
      <w:r w:rsidR="007765C7">
        <w:t>ассистентура</w:t>
      </w:r>
      <w:proofErr w:type="spellEnd"/>
      <w:r w:rsidR="007765C7">
        <w:t>-стажировка</w:t>
      </w:r>
      <w:r w:rsidRPr="00C85A17">
        <w:t>)</w:t>
      </w:r>
      <w:r w:rsidR="007765C7">
        <w:t xml:space="preserve"> </w:t>
      </w:r>
      <w:r w:rsidRPr="00C85A17">
        <w:t>– без предъявления требований к стажу работы.</w:t>
      </w: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b/>
        </w:rPr>
        <w:t>Дополнительные требования:</w:t>
      </w:r>
      <w:r w:rsidR="00C61CAB" w:rsidRPr="00C85A17">
        <w:t xml:space="preserve"> </w:t>
      </w:r>
    </w:p>
    <w:p w:rsidR="00F21C0B" w:rsidRPr="00C85A17" w:rsidRDefault="00F21C0B" w:rsidP="002E30A3">
      <w:pPr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Style w:val="a6"/>
          <w:rFonts w:ascii="Times New Roman" w:hAnsi="Times New Roman" w:cs="Times New Roman"/>
          <w:sz w:val="24"/>
          <w:szCs w:val="24"/>
        </w:rPr>
        <w:lastRenderedPageBreak/>
        <w:t>Сведения о планируемой работе:</w:t>
      </w:r>
      <w:r w:rsidRPr="00C85A17">
        <w:rPr>
          <w:rFonts w:ascii="Times New Roman" w:hAnsi="Times New Roman" w:cs="Times New Roman"/>
          <w:sz w:val="24"/>
          <w:szCs w:val="24"/>
        </w:rPr>
        <w:t xml:space="preserve"> проведение занятий по…; руководство самостоятельной работой обучающихся;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hAnsi="Times New Roman" w:cs="Times New Roman"/>
          <w:sz w:val="24"/>
          <w:szCs w:val="24"/>
        </w:rPr>
        <w:t>работа, предусмотренная планами воспитательных, физкультурно-оздоровительных, спортивных</w:t>
      </w:r>
      <w:r w:rsidR="00E720FD">
        <w:rPr>
          <w:rFonts w:ascii="Times New Roman" w:hAnsi="Times New Roman" w:cs="Times New Roman"/>
          <w:sz w:val="24"/>
          <w:szCs w:val="24"/>
        </w:rPr>
        <w:t>, творческих и иных мероприятий</w:t>
      </w:r>
      <w:r w:rsidR="00E720FD" w:rsidRPr="00E720FD">
        <w:rPr>
          <w:rFonts w:ascii="Times New Roman" w:hAnsi="Times New Roman" w:cs="Times New Roman"/>
          <w:sz w:val="24"/>
          <w:szCs w:val="24"/>
        </w:rPr>
        <w:t xml:space="preserve">; достижение показателей деятельности в соответствии с Приложением 1 к ТД, в </w:t>
      </w:r>
      <w:proofErr w:type="spellStart"/>
      <w:r w:rsidR="00E720FD" w:rsidRPr="00E720F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E720FD" w:rsidRPr="00E720FD">
        <w:rPr>
          <w:rFonts w:ascii="Times New Roman" w:hAnsi="Times New Roman" w:cs="Times New Roman"/>
          <w:sz w:val="24"/>
          <w:szCs w:val="24"/>
        </w:rPr>
        <w:t>. ежегодная положительная динамика публикационной активности (</w:t>
      </w:r>
      <w:proofErr w:type="spellStart"/>
      <w:r w:rsidR="00E720FD" w:rsidRPr="00E720FD">
        <w:rPr>
          <w:rFonts w:ascii="Times New Roman" w:hAnsi="Times New Roman" w:cs="Times New Roman"/>
          <w:sz w:val="24"/>
          <w:szCs w:val="24"/>
        </w:rPr>
        <w:t>аффилиация</w:t>
      </w:r>
      <w:proofErr w:type="spellEnd"/>
      <w:r w:rsidR="00E720FD" w:rsidRPr="00E720FD">
        <w:rPr>
          <w:rFonts w:ascii="Times New Roman" w:hAnsi="Times New Roman" w:cs="Times New Roman"/>
          <w:sz w:val="24"/>
          <w:szCs w:val="24"/>
        </w:rPr>
        <w:t xml:space="preserve"> с РГПУ им. А.И. Герцена).</w:t>
      </w:r>
      <w:bookmarkStart w:id="0" w:name="_GoBack"/>
      <w:bookmarkEnd w:id="0"/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704FCB" w:rsidP="00BB5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F21C0B" w:rsidRPr="00C85A17">
        <w:rPr>
          <w:rFonts w:ascii="Times New Roman" w:hAnsi="Times New Roman" w:cs="Times New Roman"/>
          <w:sz w:val="24"/>
          <w:szCs w:val="24"/>
        </w:rPr>
        <w:t xml:space="preserve"> дата н</w:t>
      </w:r>
      <w:r w:rsidR="009D233E" w:rsidRPr="00C85A17">
        <w:rPr>
          <w:rFonts w:ascii="Times New Roman" w:hAnsi="Times New Roman" w:cs="Times New Roman"/>
          <w:sz w:val="24"/>
          <w:szCs w:val="24"/>
        </w:rPr>
        <w:t>ачала работы_____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0A753A" w:rsidRPr="00F44CDD" w:rsidRDefault="000A753A" w:rsidP="000A7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>– должностной оклад ассистента – 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44CD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>00 руб., при наличии ученой степени кандидата наук – 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44CD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>00 руб.;</w:t>
      </w:r>
    </w:p>
    <w:p w:rsidR="000E6BEA" w:rsidRPr="00C85A17" w:rsidRDefault="000E6BEA" w:rsidP="00BB5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844E61" w:rsidRPr="00844E61">
        <w:rPr>
          <w:rFonts w:ascii="Times New Roman" w:hAnsi="Times New Roman" w:cs="Times New Roman"/>
          <w:sz w:val="24"/>
          <w:szCs w:val="24"/>
        </w:rPr>
        <w:t>средняя заработная плата по должности ассистента в РГПУ им. А. И. Герцена в 2024 году составила 125 954,31 руб.;</w:t>
      </w:r>
    </w:p>
    <w:p w:rsidR="00BF46DA" w:rsidRPr="00C85A17" w:rsidRDefault="00BF46DA" w:rsidP="00BB5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F21C0B" w:rsidRPr="00C85A17" w:rsidRDefault="00BF46DA" w:rsidP="00BB5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иные стимулирующие выплаты, предусмотренные Положением о системе оплаты труда работников ФГБОУ ВО РГПУ им. А. И. Герцена. </w:t>
      </w:r>
    </w:p>
    <w:p w:rsidR="00D529D0" w:rsidRPr="00C85A17" w:rsidRDefault="00D529D0">
      <w:pPr>
        <w:rPr>
          <w:rFonts w:ascii="Times New Roman" w:hAnsi="Times New Roman" w:cs="Times New Roman"/>
          <w:sz w:val="24"/>
          <w:szCs w:val="24"/>
        </w:rPr>
      </w:pPr>
    </w:p>
    <w:sectPr w:rsidR="00D529D0" w:rsidRPr="00C8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51"/>
    <w:rsid w:val="000A753A"/>
    <w:rsid w:val="000D282C"/>
    <w:rsid w:val="000E064F"/>
    <w:rsid w:val="000E6BEA"/>
    <w:rsid w:val="0013539F"/>
    <w:rsid w:val="001F5F5B"/>
    <w:rsid w:val="002E30A3"/>
    <w:rsid w:val="00302EA1"/>
    <w:rsid w:val="00306F51"/>
    <w:rsid w:val="00367A86"/>
    <w:rsid w:val="00381211"/>
    <w:rsid w:val="003A0A30"/>
    <w:rsid w:val="003A7354"/>
    <w:rsid w:val="003D3124"/>
    <w:rsid w:val="0040559D"/>
    <w:rsid w:val="00407190"/>
    <w:rsid w:val="00507111"/>
    <w:rsid w:val="0054552B"/>
    <w:rsid w:val="005C39A2"/>
    <w:rsid w:val="005C637C"/>
    <w:rsid w:val="005F366E"/>
    <w:rsid w:val="005F63C8"/>
    <w:rsid w:val="00685CB5"/>
    <w:rsid w:val="00704FCB"/>
    <w:rsid w:val="00712153"/>
    <w:rsid w:val="0071303F"/>
    <w:rsid w:val="00761D87"/>
    <w:rsid w:val="007765C7"/>
    <w:rsid w:val="007D2AD6"/>
    <w:rsid w:val="00844E61"/>
    <w:rsid w:val="008B56E8"/>
    <w:rsid w:val="008D6642"/>
    <w:rsid w:val="009529A0"/>
    <w:rsid w:val="009D233E"/>
    <w:rsid w:val="00A046F5"/>
    <w:rsid w:val="00A07E4D"/>
    <w:rsid w:val="00AA0FFE"/>
    <w:rsid w:val="00AC197A"/>
    <w:rsid w:val="00B51D0B"/>
    <w:rsid w:val="00BB56AB"/>
    <w:rsid w:val="00BF46DA"/>
    <w:rsid w:val="00C21FDB"/>
    <w:rsid w:val="00C61CAB"/>
    <w:rsid w:val="00C752B0"/>
    <w:rsid w:val="00C85A17"/>
    <w:rsid w:val="00CB6EA5"/>
    <w:rsid w:val="00CD3973"/>
    <w:rsid w:val="00D2607F"/>
    <w:rsid w:val="00D330AF"/>
    <w:rsid w:val="00D529D0"/>
    <w:rsid w:val="00D7730A"/>
    <w:rsid w:val="00E3456C"/>
    <w:rsid w:val="00E52357"/>
    <w:rsid w:val="00E720FD"/>
    <w:rsid w:val="00EF71B8"/>
    <w:rsid w:val="00F21C0B"/>
    <w:rsid w:val="00F313C7"/>
    <w:rsid w:val="00F53D72"/>
    <w:rsid w:val="00F54851"/>
    <w:rsid w:val="00F6263C"/>
    <w:rsid w:val="00F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B95E"/>
  <w15:docId w15:val="{D1D1D88E-7282-4F54-B472-260CEC48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F5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semiHidden/>
    <w:unhideWhenUsed/>
    <w:rsid w:val="00306F5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2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1C0B"/>
  </w:style>
  <w:style w:type="character" w:styleId="a6">
    <w:name w:val="Strong"/>
    <w:basedOn w:val="a0"/>
    <w:uiPriority w:val="22"/>
    <w:qFormat/>
    <w:rsid w:val="00F21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0839-6113-45BD-BC0D-00268D7D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2019-03-12T11:47:00Z</cp:lastPrinted>
  <dcterms:created xsi:type="dcterms:W3CDTF">2020-09-09T08:46:00Z</dcterms:created>
  <dcterms:modified xsi:type="dcterms:W3CDTF">2025-10-14T08:54:00Z</dcterms:modified>
</cp:coreProperties>
</file>