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A2" w:rsidRPr="004759A2" w:rsidRDefault="004759A2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A2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 философии человека</w:t>
      </w:r>
    </w:p>
    <w:p w:rsidR="00EF0B73" w:rsidRDefault="004759A2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A2">
        <w:rPr>
          <w:rFonts w:ascii="Times New Roman" w:eastAsia="Times New Roman" w:hAnsi="Times New Roman" w:cs="Times New Roman"/>
          <w:sz w:val="24"/>
          <w:szCs w:val="24"/>
          <w:lang w:val="ru-RU"/>
        </w:rPr>
        <w:t>Герценовская среда</w:t>
      </w:r>
    </w:p>
    <w:p w:rsidR="004759A2" w:rsidRDefault="004759A2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759A2" w:rsidRDefault="004759A2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Итоги участия в проекте «Герценовская среда» в Институте философии человека</w:t>
      </w:r>
    </w:p>
    <w:p w:rsidR="004759A2" w:rsidRPr="004759A2" w:rsidRDefault="004759A2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943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83"/>
        <w:gridCol w:w="4253"/>
        <w:gridCol w:w="2126"/>
        <w:gridCol w:w="2268"/>
      </w:tblGrid>
      <w:tr w:rsidR="004759A2" w:rsidRPr="004759A2" w:rsidTr="00C83C16">
        <w:trPr>
          <w:cantSplit/>
          <w:trHeight w:val="654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pStyle w:val="10"/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5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pStyle w:val="10"/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9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pStyle w:val="10"/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  <w:r w:rsidRPr="004759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защиту проекта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pStyle w:val="10"/>
              <w:spacing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Алексей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Анатольевич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pStyle w:val="10"/>
              <w:spacing w:after="160" w:line="259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2372EF" w:rsidP="004759A2">
            <w:pPr>
              <w:pStyle w:val="10"/>
              <w:spacing w:after="160" w:line="25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Блохина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Бригадиров Марк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Григорьева Арина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Гусейнова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Ичира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Эльшановна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Денисов Илья </w:t>
            </w:r>
            <w:r w:rsidRPr="004759A2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Влади</w:t>
            </w:r>
            <w:proofErr w:type="spellStart"/>
            <w:r w:rsidRPr="004759A2">
              <w:rPr>
                <w:rStyle w:val="docdata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2372EF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Капкин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Тимур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Султанбекович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2372EF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Карташова Лилия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Коломеиц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Олеговна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Кольцова Валерия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2372EF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Меркушова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2372EF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75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Прокофьев</w:t>
            </w:r>
            <w:proofErr w:type="spellEnd"/>
            <w:r w:rsidRPr="00475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Юрий</w:t>
            </w:r>
            <w:proofErr w:type="spellEnd"/>
            <w:r w:rsidRPr="00475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Владимирович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Сахарова Карина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2372EF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2372EF" w:rsidRDefault="002372EF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Сидихина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Анфиса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+ 5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  <w:tr w:rsidR="004759A2" w:rsidRPr="004759A2" w:rsidTr="00C83C16">
        <w:trPr>
          <w:cantSplit/>
          <w:trHeight w:val="279"/>
          <w:tblHeader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Стрекунова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Kсения</w:t>
            </w:r>
            <w:proofErr w:type="spellEnd"/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Руслановна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9A2" w:rsidRPr="004759A2" w:rsidRDefault="004759A2" w:rsidP="004759A2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Дипломант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</w:t>
            </w:r>
            <w:r w:rsidRPr="004759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баллов)</w:t>
            </w:r>
          </w:p>
        </w:tc>
      </w:tr>
    </w:tbl>
    <w:p w:rsidR="004759A2" w:rsidRDefault="004759A2">
      <w:pPr>
        <w:pStyle w:val="10"/>
        <w:ind w:left="0" w:firstLine="0"/>
        <w:rPr>
          <w:rFonts w:ascii="Times New Roman" w:eastAsia="Times New Roman" w:hAnsi="Times New Roman" w:cs="Times New Roman"/>
          <w:lang w:val="ru-RU"/>
        </w:rPr>
      </w:pPr>
    </w:p>
    <w:p w:rsidR="00236038" w:rsidRPr="004759A2" w:rsidRDefault="00236038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A2">
        <w:rPr>
          <w:rFonts w:ascii="Times New Roman" w:eastAsia="Times New Roman" w:hAnsi="Times New Roman" w:cs="Times New Roman"/>
          <w:sz w:val="24"/>
          <w:szCs w:val="24"/>
          <w:lang w:val="ru-RU"/>
        </w:rPr>
        <w:t>Максимальное количество баллов за защиту проектов ─</w:t>
      </w:r>
      <w:bookmarkStart w:id="1" w:name="_GoBack"/>
      <w:bookmarkEnd w:id="1"/>
      <w:r w:rsidRPr="004759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150 баллов.</w:t>
      </w:r>
    </w:p>
    <w:p w:rsidR="00236038" w:rsidRPr="004759A2" w:rsidRDefault="00236038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A2">
        <w:rPr>
          <w:rFonts w:ascii="Times New Roman" w:eastAsia="Times New Roman" w:hAnsi="Times New Roman" w:cs="Times New Roman"/>
          <w:sz w:val="24"/>
          <w:szCs w:val="24"/>
          <w:lang w:val="ru-RU"/>
        </w:rPr>
        <w:t>статус «+5» ─ участники, набравшие от 50 до 75 % баллов (75 – 112 баллов)</w:t>
      </w:r>
    </w:p>
    <w:p w:rsidR="00236038" w:rsidRPr="004759A2" w:rsidRDefault="00236038" w:rsidP="00732907">
      <w:pPr>
        <w:pStyle w:val="10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A2">
        <w:rPr>
          <w:rFonts w:ascii="Times New Roman" w:eastAsia="Times New Roman" w:hAnsi="Times New Roman" w:cs="Times New Roman"/>
          <w:sz w:val="24"/>
          <w:szCs w:val="24"/>
          <w:lang w:val="ru-RU"/>
        </w:rPr>
        <w:t>статус «+10» ─ участники, набравшие от 75 до 100 % баллов (112.5 – 150 баллов)</w:t>
      </w:r>
    </w:p>
    <w:sectPr w:rsidR="00236038" w:rsidRPr="004759A2" w:rsidSect="00236038">
      <w:pgSz w:w="11906" w:h="16838"/>
      <w:pgMar w:top="1134" w:right="851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427C"/>
    <w:rsid w:val="000B32DD"/>
    <w:rsid w:val="000C5052"/>
    <w:rsid w:val="0017615A"/>
    <w:rsid w:val="00236038"/>
    <w:rsid w:val="002372EF"/>
    <w:rsid w:val="00242156"/>
    <w:rsid w:val="0025179E"/>
    <w:rsid w:val="002B2B36"/>
    <w:rsid w:val="002C63DE"/>
    <w:rsid w:val="002E2FDC"/>
    <w:rsid w:val="00356111"/>
    <w:rsid w:val="00410945"/>
    <w:rsid w:val="004759A2"/>
    <w:rsid w:val="0056427C"/>
    <w:rsid w:val="00577BC4"/>
    <w:rsid w:val="00644ED5"/>
    <w:rsid w:val="0069486C"/>
    <w:rsid w:val="00732907"/>
    <w:rsid w:val="0073684E"/>
    <w:rsid w:val="007A2FF8"/>
    <w:rsid w:val="00805D76"/>
    <w:rsid w:val="00854D75"/>
    <w:rsid w:val="00AA6588"/>
    <w:rsid w:val="00AD0B72"/>
    <w:rsid w:val="00AF0759"/>
    <w:rsid w:val="00C30453"/>
    <w:rsid w:val="00C71E04"/>
    <w:rsid w:val="00DD0F6B"/>
    <w:rsid w:val="00EB26C5"/>
    <w:rsid w:val="00EF0B73"/>
    <w:rsid w:val="00F62ACD"/>
    <w:rsid w:val="00F770B8"/>
    <w:rsid w:val="00FA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6F70"/>
  <w15:docId w15:val="{A22D1036-C794-43FE-9ADF-6A63C3FE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ru-RU" w:bidi="ar-SA"/>
      </w:rPr>
    </w:rPrDefault>
    <w:pPrDefault>
      <w:pPr>
        <w:spacing w:after="3" w:line="268" w:lineRule="auto"/>
        <w:ind w:left="789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4E"/>
  </w:style>
  <w:style w:type="paragraph" w:styleId="1">
    <w:name w:val="heading 1"/>
    <w:basedOn w:val="10"/>
    <w:next w:val="10"/>
    <w:rsid w:val="005642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5642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56427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5642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56427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5642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427C"/>
  </w:style>
  <w:style w:type="table" w:customStyle="1" w:styleId="TableNormal">
    <w:name w:val="Table Normal"/>
    <w:rsid w:val="005642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6427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5642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6427C"/>
    <w:pPr>
      <w:spacing w:after="0" w:line="240" w:lineRule="auto"/>
    </w:pPr>
    <w:tblPr>
      <w:tblStyleRowBandSize w:val="1"/>
      <w:tblStyleColBandSize w:val="1"/>
      <w:tblCellMar>
        <w:top w:w="68" w:type="dxa"/>
        <w:left w:w="108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4951"/>
    <w:rPr>
      <w:color w:val="0000FF" w:themeColor="hyperlink"/>
      <w:u w:val="single"/>
    </w:rPr>
  </w:style>
  <w:style w:type="character" w:customStyle="1" w:styleId="docdata">
    <w:name w:val="docdata"/>
    <w:aliases w:val="docy,v5,1036,bqiaagaaeyqcaaagiaiaaamaawaabsgdaaaaaaaaaaaaaaaaaaaaaaaaaaaaaaaaaaaaaaaaaaaaaaaaaaaaaaaaaaaaaaaaaaaaaaaaaaaaaaaaaaaaaaaaaaaaaaaaaaaaaaaaaaaaaaaaaaaaaaaaaaaaaaaaaaaaaaaaaaaaaaaaaaaaaaaaaaaaaaaaaaaaaaaaaaaaaaaaaaaaaaaaaaaaaaaaaaaaaaaa"/>
    <w:basedOn w:val="a0"/>
    <w:rsid w:val="00577BC4"/>
  </w:style>
  <w:style w:type="character" w:customStyle="1" w:styleId="js-phone-number">
    <w:name w:val="js-phone-number"/>
    <w:basedOn w:val="a0"/>
    <w:rsid w:val="002B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1281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088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0198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954">
          <w:marLeft w:val="0"/>
          <w:marRight w:val="9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2024-04-25T09:10:00Z</dcterms:created>
  <dcterms:modified xsi:type="dcterms:W3CDTF">2024-05-03T12:47:00Z</dcterms:modified>
</cp:coreProperties>
</file>