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ED" w:rsidRDefault="00731BED" w:rsidP="005317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126"/>
        <w:gridCol w:w="3686"/>
      </w:tblGrid>
      <w:tr w:rsidR="00731BED" w:rsidTr="002F2891">
        <w:tc>
          <w:tcPr>
            <w:tcW w:w="1838" w:type="dxa"/>
          </w:tcPr>
          <w:p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2835" w:type="dxa"/>
          </w:tcPr>
          <w:p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от кафедры (факультета/института), к которому необходимо обраться абитуриентам по вопросам оформления  заключения базовой кафедры</w:t>
            </w:r>
          </w:p>
        </w:tc>
        <w:tc>
          <w:tcPr>
            <w:tcW w:w="2126" w:type="dxa"/>
          </w:tcPr>
          <w:p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ответственного лица </w:t>
            </w:r>
            <w:r w:rsidRPr="009E1062">
              <w:rPr>
                <w:rFonts w:ascii="Times New Roman" w:hAnsi="Times New Roman" w:cs="Times New Roman"/>
                <w:sz w:val="24"/>
                <w:szCs w:val="24"/>
              </w:rPr>
              <w:t>(электронная почта, телефон, адрес и часы работы)</w:t>
            </w:r>
          </w:p>
        </w:tc>
        <w:tc>
          <w:tcPr>
            <w:tcW w:w="3686" w:type="dxa"/>
          </w:tcPr>
          <w:p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абитуриентам, условия получения заключения базовой кафедры 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(варианты: собеседование по предварительной записи, подача материалов в электронном виде (реферат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/мотивационное письмо/форма 16), иное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F2891" w:rsidTr="002F2891">
        <w:trPr>
          <w:trHeight w:val="1150"/>
        </w:trPr>
        <w:tc>
          <w:tcPr>
            <w:tcW w:w="1838" w:type="dxa"/>
          </w:tcPr>
          <w:p w:rsidR="002F2891" w:rsidRDefault="002F2891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5.4.1 Теория и методология социологии</w:t>
            </w:r>
          </w:p>
        </w:tc>
        <w:tc>
          <w:tcPr>
            <w:tcW w:w="2835" w:type="dxa"/>
            <w:vMerge w:val="restart"/>
          </w:tcPr>
          <w:p w:rsidR="002F2891" w:rsidRDefault="002F2891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Санжимитупова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Аркадьевна</w:t>
            </w:r>
          </w:p>
        </w:tc>
        <w:tc>
          <w:tcPr>
            <w:tcW w:w="2126" w:type="dxa"/>
            <w:vMerge w:val="restart"/>
          </w:tcPr>
          <w:p w:rsidR="002F2891" w:rsidRDefault="002F2891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6437767 доб. 2224</w:t>
            </w:r>
          </w:p>
          <w:p w:rsidR="002F2891" w:rsidRPr="002F2891" w:rsidRDefault="002F2891" w:rsidP="00036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Socis-2007@yandex.ru</w:t>
            </w:r>
          </w:p>
        </w:tc>
        <w:tc>
          <w:tcPr>
            <w:tcW w:w="3686" w:type="dxa"/>
            <w:vMerge w:val="restart"/>
          </w:tcPr>
          <w:p w:rsidR="002F2891" w:rsidRPr="002F2891" w:rsidRDefault="002F2891" w:rsidP="009E1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Мотивационное письмо, форма 16</w:t>
            </w:r>
            <w:bookmarkStart w:id="0" w:name="_GoBack"/>
            <w:bookmarkEnd w:id="0"/>
          </w:p>
        </w:tc>
      </w:tr>
      <w:tr w:rsidR="002F2891" w:rsidTr="002F2891">
        <w:trPr>
          <w:trHeight w:val="1150"/>
        </w:trPr>
        <w:tc>
          <w:tcPr>
            <w:tcW w:w="1838" w:type="dxa"/>
          </w:tcPr>
          <w:p w:rsidR="002F2891" w:rsidRDefault="002F2891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5.4.4 Социальная структура, социальные институты и процессы</w:t>
            </w:r>
          </w:p>
        </w:tc>
        <w:tc>
          <w:tcPr>
            <w:tcW w:w="2835" w:type="dxa"/>
            <w:vMerge/>
          </w:tcPr>
          <w:p w:rsidR="002F2891" w:rsidRDefault="002F2891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2891" w:rsidRPr="0003657F" w:rsidRDefault="002F2891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F2891" w:rsidRPr="00E82FF8" w:rsidRDefault="002F2891" w:rsidP="009E1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2891" w:rsidTr="002F2891">
        <w:trPr>
          <w:trHeight w:val="1150"/>
        </w:trPr>
        <w:tc>
          <w:tcPr>
            <w:tcW w:w="1838" w:type="dxa"/>
          </w:tcPr>
          <w:p w:rsidR="002F2891" w:rsidRDefault="002F2891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5.4.7 Социология управления</w:t>
            </w:r>
          </w:p>
        </w:tc>
        <w:tc>
          <w:tcPr>
            <w:tcW w:w="2835" w:type="dxa"/>
            <w:vMerge/>
          </w:tcPr>
          <w:p w:rsidR="002F2891" w:rsidRDefault="002F2891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2891" w:rsidRPr="0003657F" w:rsidRDefault="002F2891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F2891" w:rsidRPr="00E82FF8" w:rsidRDefault="002F2891" w:rsidP="009E1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31BED" w:rsidRDefault="00731BED" w:rsidP="00696ED6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31BED" w:rsidSect="00696ED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B5"/>
    <w:rsid w:val="0003657F"/>
    <w:rsid w:val="002F2891"/>
    <w:rsid w:val="0053177A"/>
    <w:rsid w:val="00584729"/>
    <w:rsid w:val="00696ED6"/>
    <w:rsid w:val="006B60B5"/>
    <w:rsid w:val="00731BED"/>
    <w:rsid w:val="007B50F6"/>
    <w:rsid w:val="009E1062"/>
    <w:rsid w:val="00E8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8A97"/>
  <w15:chartTrackingRefBased/>
  <w15:docId w15:val="{92B0D715-D574-489A-A5E6-DD4115D1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72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365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6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 теор соц</cp:lastModifiedBy>
  <cp:revision>2</cp:revision>
  <cp:lastPrinted>2023-05-26T10:48:00Z</cp:lastPrinted>
  <dcterms:created xsi:type="dcterms:W3CDTF">2025-02-12T08:02:00Z</dcterms:created>
  <dcterms:modified xsi:type="dcterms:W3CDTF">2025-02-12T08:02:00Z</dcterms:modified>
</cp:coreProperties>
</file>