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66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366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5867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6pt;height:60pt;visibility:visible">
            <v:imagedata r:id="rId5" o:title=""/>
          </v:shape>
        </w:pict>
      </w:r>
    </w:p>
    <w:p w:rsidR="00E11366" w:rsidRDefault="00E11366" w:rsidP="002E72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366" w:rsidRPr="002E7254" w:rsidRDefault="00E11366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Российский государственный педагогический университет им. А. И. Герцена</w:t>
      </w:r>
    </w:p>
    <w:p w:rsidR="00E11366" w:rsidRPr="002E7254" w:rsidRDefault="00E11366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  <w:r w:rsidRPr="002E7254">
        <w:rPr>
          <w:rFonts w:ascii="Times New Roman" w:hAnsi="Times New Roman"/>
          <w:caps/>
          <w:sz w:val="24"/>
          <w:szCs w:val="24"/>
        </w:rPr>
        <w:t>Институт народов Севера</w:t>
      </w:r>
    </w:p>
    <w:p w:rsidR="00E11366" w:rsidRPr="002E7254" w:rsidRDefault="00E11366" w:rsidP="00CA1626">
      <w:pPr>
        <w:shd w:val="clear" w:color="auto" w:fill="FFFFFF"/>
        <w:spacing w:after="0" w:line="240" w:lineRule="auto"/>
        <w:ind w:left="-993" w:right="-426"/>
        <w:jc w:val="center"/>
        <w:rPr>
          <w:rFonts w:ascii="Times New Roman" w:hAnsi="Times New Roman"/>
          <w:caps/>
          <w:sz w:val="24"/>
          <w:szCs w:val="24"/>
        </w:rPr>
      </w:pPr>
    </w:p>
    <w:p w:rsidR="00E11366" w:rsidRPr="0026015B" w:rsidRDefault="00E11366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1366" w:rsidRPr="0026015B" w:rsidRDefault="00E11366" w:rsidP="002601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E11366" w:rsidRPr="0026015B" w:rsidRDefault="00E11366" w:rsidP="002601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1366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6015B">
        <w:rPr>
          <w:rFonts w:ascii="Times New Roman" w:hAnsi="Times New Roman"/>
          <w:b/>
          <w:i/>
          <w:sz w:val="24"/>
          <w:szCs w:val="24"/>
        </w:rPr>
        <w:t xml:space="preserve">о проведении </w:t>
      </w:r>
      <w:r w:rsidRPr="009A1108">
        <w:rPr>
          <w:rFonts w:ascii="Times New Roman" w:hAnsi="Times New Roman"/>
          <w:b/>
          <w:i/>
          <w:sz w:val="24"/>
          <w:szCs w:val="24"/>
        </w:rPr>
        <w:t>семинара</w:t>
      </w:r>
      <w:r>
        <w:rPr>
          <w:rFonts w:ascii="Times New Roman" w:hAnsi="Times New Roman"/>
          <w:b/>
          <w:i/>
          <w:sz w:val="24"/>
          <w:szCs w:val="24"/>
        </w:rPr>
        <w:t xml:space="preserve"> в рамках</w:t>
      </w:r>
    </w:p>
    <w:p w:rsidR="00E11366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государственного задания</w:t>
      </w:r>
    </w:p>
    <w:p w:rsidR="00E11366" w:rsidRPr="009A1108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1366" w:rsidRDefault="00E11366" w:rsidP="002E72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E7254">
        <w:rPr>
          <w:rFonts w:ascii="Times New Roman" w:hAnsi="Times New Roman"/>
          <w:b/>
          <w:i/>
          <w:sz w:val="24"/>
          <w:szCs w:val="24"/>
        </w:rPr>
        <w:t xml:space="preserve"> "</w:t>
      </w:r>
      <w:r w:rsidRPr="009A1108">
        <w:rPr>
          <w:rFonts w:ascii="Times New Roman" w:hAnsi="Times New Roman"/>
          <w:b/>
          <w:i/>
          <w:caps/>
        </w:rPr>
        <w:t>Разработка учебных изданий по дисциплинам модулей «Русский язык и литература» и «Речевая деятельность общества», адаптированных для студентов-билингвов института народов Севера</w:t>
      </w:r>
      <w:r>
        <w:rPr>
          <w:rFonts w:ascii="Times New Roman" w:hAnsi="Times New Roman"/>
          <w:b/>
          <w:i/>
          <w:sz w:val="24"/>
          <w:szCs w:val="24"/>
        </w:rPr>
        <w:t>"</w:t>
      </w:r>
    </w:p>
    <w:p w:rsidR="00E11366" w:rsidRPr="00EA716D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1366" w:rsidRPr="0026015B" w:rsidRDefault="00E11366" w:rsidP="0026015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(Санкт-Петербург,  10 марта 2026</w:t>
      </w:r>
      <w:r w:rsidRPr="0026015B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>а</w:t>
      </w:r>
      <w:r w:rsidRPr="0026015B">
        <w:rPr>
          <w:rFonts w:ascii="Times New Roman" w:hAnsi="Times New Roman"/>
          <w:b/>
          <w:i/>
          <w:sz w:val="24"/>
          <w:szCs w:val="24"/>
        </w:rPr>
        <w:t>)</w:t>
      </w:r>
    </w:p>
    <w:p w:rsidR="00E11366" w:rsidRPr="0026015B" w:rsidRDefault="00E11366" w:rsidP="002601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366" w:rsidRPr="0026015B" w:rsidRDefault="00E11366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015B">
        <w:rPr>
          <w:rFonts w:ascii="Times New Roman" w:hAnsi="Times New Roman"/>
          <w:sz w:val="24"/>
          <w:szCs w:val="24"/>
        </w:rPr>
        <w:t xml:space="preserve">К участию в </w:t>
      </w:r>
      <w:r>
        <w:rPr>
          <w:rFonts w:ascii="Times New Roman" w:hAnsi="Times New Roman"/>
          <w:sz w:val="24"/>
          <w:szCs w:val="24"/>
        </w:rPr>
        <w:t>семинаре</w:t>
      </w:r>
      <w:r w:rsidRPr="0026015B">
        <w:rPr>
          <w:rFonts w:ascii="Times New Roman" w:hAnsi="Times New Roman"/>
          <w:sz w:val="24"/>
          <w:szCs w:val="24"/>
        </w:rPr>
        <w:t xml:space="preserve"> приглашаются ученые, преподаватели, студенты и аспиранты, сотрудники ведущих научных и учебных учреждений, осуществляющих свою деятельность в области </w:t>
      </w:r>
      <w:r>
        <w:rPr>
          <w:rFonts w:ascii="Times New Roman" w:hAnsi="Times New Roman"/>
          <w:sz w:val="24"/>
          <w:szCs w:val="24"/>
        </w:rPr>
        <w:t xml:space="preserve">изучения, преподавания, </w:t>
      </w:r>
      <w:r w:rsidRPr="0026015B">
        <w:rPr>
          <w:rFonts w:ascii="Times New Roman" w:hAnsi="Times New Roman"/>
          <w:sz w:val="24"/>
          <w:szCs w:val="24"/>
        </w:rPr>
        <w:t>сохранения и развития язык</w:t>
      </w:r>
      <w:r>
        <w:rPr>
          <w:rFonts w:ascii="Times New Roman" w:hAnsi="Times New Roman"/>
          <w:sz w:val="24"/>
          <w:szCs w:val="24"/>
        </w:rPr>
        <w:t>ов</w:t>
      </w:r>
      <w:r w:rsidRPr="00260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культур народов Севера.</w:t>
      </w:r>
    </w:p>
    <w:p w:rsidR="00E11366" w:rsidRPr="0026015B" w:rsidRDefault="00E11366" w:rsidP="005421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366" w:rsidRPr="006B5023" w:rsidRDefault="00E11366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B5023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семинаре будут рассмотрены следующие вопросы:</w:t>
      </w:r>
    </w:p>
    <w:p w:rsidR="00E11366" w:rsidRPr="0026015B" w:rsidRDefault="00E11366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11366" w:rsidRDefault="00E11366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билингвизма;</w:t>
      </w:r>
    </w:p>
    <w:p w:rsidR="00E11366" w:rsidRDefault="00E11366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студентов-билингвов в образовательном пространстве высшей школы</w:t>
      </w:r>
      <w:r w:rsidRPr="004C4E02">
        <w:rPr>
          <w:rFonts w:ascii="Times New Roman" w:hAnsi="Times New Roman"/>
          <w:sz w:val="24"/>
          <w:szCs w:val="24"/>
        </w:rPr>
        <w:t>;</w:t>
      </w:r>
    </w:p>
    <w:p w:rsidR="00E11366" w:rsidRDefault="00E11366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Лигводидактика билингвального обучения;</w:t>
      </w:r>
    </w:p>
    <w:p w:rsidR="00E11366" w:rsidRPr="0026015B" w:rsidRDefault="00E11366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обучения студентов-билингвов филологическим и этнокультурологическим предметам;</w:t>
      </w:r>
    </w:p>
    <w:p w:rsidR="00E11366" w:rsidRPr="0026015B" w:rsidRDefault="00E11366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разработки учебных и справочных пособий, предназначенных для билингвальныхстудентов вузов;</w:t>
      </w:r>
    </w:p>
    <w:p w:rsidR="00E11366" w:rsidRPr="0026015B" w:rsidRDefault="00E11366" w:rsidP="005421F4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коммуникация в вузе в условиях билингвального статуса студентов.</w:t>
      </w:r>
    </w:p>
    <w:p w:rsidR="00E11366" w:rsidRDefault="00E11366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11366" w:rsidRDefault="00E11366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Место проведения </w:t>
      </w:r>
      <w:r>
        <w:rPr>
          <w:rFonts w:ascii="Times New Roman" w:hAnsi="Times New Roman"/>
          <w:b/>
          <w:sz w:val="24"/>
          <w:szCs w:val="24"/>
        </w:rPr>
        <w:t>семинара</w:t>
      </w:r>
      <w:r w:rsidRPr="0026015B">
        <w:rPr>
          <w:rFonts w:ascii="Times New Roman" w:hAnsi="Times New Roman"/>
          <w:b/>
          <w:sz w:val="24"/>
          <w:szCs w:val="24"/>
        </w:rPr>
        <w:t>:</w:t>
      </w:r>
    </w:p>
    <w:p w:rsidR="00E11366" w:rsidRPr="0026015B" w:rsidRDefault="00E11366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11366" w:rsidRPr="0026015B" w:rsidRDefault="00E11366" w:rsidP="005421F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  <w:r w:rsidRPr="0026015B">
        <w:rPr>
          <w:rFonts w:ascii="Times New Roman" w:hAnsi="Times New Roman"/>
          <w:sz w:val="24"/>
          <w:szCs w:val="24"/>
        </w:rPr>
        <w:t xml:space="preserve"> состоится </w:t>
      </w:r>
      <w:r>
        <w:rPr>
          <w:rFonts w:ascii="Times New Roman" w:hAnsi="Times New Roman"/>
          <w:sz w:val="24"/>
          <w:szCs w:val="24"/>
        </w:rPr>
        <w:t>10 марта 2026 г. в 15</w:t>
      </w:r>
      <w:r w:rsidRPr="0026015B">
        <w:rPr>
          <w:rFonts w:ascii="Times New Roman" w:hAnsi="Times New Roman"/>
          <w:sz w:val="24"/>
          <w:szCs w:val="24"/>
        </w:rPr>
        <w:t>.00 в конференц-зале (104 ауд.) Института народов Севера РГПУ им. 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15B">
        <w:rPr>
          <w:rFonts w:ascii="Times New Roman" w:hAnsi="Times New Roman"/>
          <w:sz w:val="24"/>
          <w:szCs w:val="24"/>
        </w:rPr>
        <w:t>И. Герцена, расположенного по адресу: г. Санкт-Петербург, пр. Стачек, д. 30 (3 этаж).</w:t>
      </w:r>
    </w:p>
    <w:p w:rsidR="00E11366" w:rsidRPr="0026015B" w:rsidRDefault="00E11366" w:rsidP="005421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1366" w:rsidRDefault="00E11366" w:rsidP="005421F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015B">
        <w:rPr>
          <w:rFonts w:ascii="Times New Roman" w:hAnsi="Times New Roman"/>
          <w:b/>
          <w:sz w:val="24"/>
          <w:szCs w:val="24"/>
        </w:rPr>
        <w:t xml:space="preserve">Порядок подачи заявок на участие в </w:t>
      </w:r>
      <w:r w:rsidRPr="000B14CD">
        <w:rPr>
          <w:rFonts w:ascii="Times New Roman" w:hAnsi="Times New Roman"/>
          <w:b/>
          <w:sz w:val="24"/>
          <w:szCs w:val="24"/>
        </w:rPr>
        <w:t>Международно</w:t>
      </w:r>
      <w:r>
        <w:rPr>
          <w:rFonts w:ascii="Times New Roman" w:hAnsi="Times New Roman"/>
          <w:b/>
          <w:sz w:val="24"/>
          <w:szCs w:val="24"/>
        </w:rPr>
        <w:t>м</w:t>
      </w:r>
      <w:r w:rsidRPr="000B14CD">
        <w:rPr>
          <w:rFonts w:ascii="Times New Roman" w:hAnsi="Times New Roman"/>
          <w:b/>
          <w:sz w:val="24"/>
          <w:szCs w:val="24"/>
        </w:rPr>
        <w:t xml:space="preserve"> кругло</w:t>
      </w:r>
      <w:r>
        <w:rPr>
          <w:rFonts w:ascii="Times New Roman" w:hAnsi="Times New Roman"/>
          <w:b/>
          <w:sz w:val="24"/>
          <w:szCs w:val="24"/>
        </w:rPr>
        <w:t>м</w:t>
      </w:r>
      <w:r w:rsidRPr="000B14CD">
        <w:rPr>
          <w:rFonts w:ascii="Times New Roman" w:hAnsi="Times New Roman"/>
          <w:b/>
          <w:sz w:val="24"/>
          <w:szCs w:val="24"/>
        </w:rPr>
        <w:t xml:space="preserve"> стол</w:t>
      </w:r>
      <w:r>
        <w:rPr>
          <w:rFonts w:ascii="Times New Roman" w:hAnsi="Times New Roman"/>
          <w:b/>
          <w:sz w:val="24"/>
          <w:szCs w:val="24"/>
        </w:rPr>
        <w:t>е</w:t>
      </w:r>
      <w:r w:rsidRPr="0026015B">
        <w:rPr>
          <w:rFonts w:ascii="Times New Roman" w:hAnsi="Times New Roman"/>
          <w:b/>
          <w:sz w:val="24"/>
          <w:szCs w:val="24"/>
        </w:rPr>
        <w:t xml:space="preserve"> и регистрация участников:</w:t>
      </w:r>
    </w:p>
    <w:p w:rsidR="00E11366" w:rsidRPr="0026015B" w:rsidRDefault="00E11366" w:rsidP="005421F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11366" w:rsidRPr="00DC1A58" w:rsidRDefault="00E11366" w:rsidP="00DC1A5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1A58">
        <w:rPr>
          <w:rFonts w:ascii="Times New Roman" w:hAnsi="Times New Roman"/>
          <w:sz w:val="24"/>
          <w:szCs w:val="24"/>
        </w:rPr>
        <w:t xml:space="preserve">Для участия в Международном круглом столе необходимо в срок до </w:t>
      </w:r>
      <w:r>
        <w:rPr>
          <w:rFonts w:ascii="Times New Roman" w:hAnsi="Times New Roman"/>
          <w:sz w:val="24"/>
          <w:szCs w:val="24"/>
        </w:rPr>
        <w:t>8</w:t>
      </w:r>
      <w:r w:rsidRPr="00DC1A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Pr="00DC1A5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DC1A58">
        <w:rPr>
          <w:rFonts w:ascii="Times New Roman" w:hAnsi="Times New Roman"/>
          <w:sz w:val="24"/>
          <w:szCs w:val="24"/>
        </w:rPr>
        <w:t xml:space="preserve"> года направить в оргкомитет заявку на участие в свободной форме в электронном виде по электронной почте kodima@mail.ru – Бродский Игорь Вадимович</w:t>
      </w:r>
    </w:p>
    <w:p w:rsidR="00E11366" w:rsidRPr="0026015B" w:rsidRDefault="00E11366" w:rsidP="0026015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E11366" w:rsidRPr="0026015B" w:rsidSect="00FC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EFE"/>
    <w:multiLevelType w:val="hybridMultilevel"/>
    <w:tmpl w:val="6F6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746199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E877D0"/>
    <w:multiLevelType w:val="hybridMultilevel"/>
    <w:tmpl w:val="57944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DCA61D4"/>
    <w:multiLevelType w:val="hybridMultilevel"/>
    <w:tmpl w:val="858CC2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2176245"/>
    <w:multiLevelType w:val="hybridMultilevel"/>
    <w:tmpl w:val="893C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FD2"/>
    <w:rsid w:val="000004CD"/>
    <w:rsid w:val="000069B2"/>
    <w:rsid w:val="00027FBB"/>
    <w:rsid w:val="000B14CD"/>
    <w:rsid w:val="001218D8"/>
    <w:rsid w:val="0014526B"/>
    <w:rsid w:val="001B0D16"/>
    <w:rsid w:val="001B16F1"/>
    <w:rsid w:val="001C0DF4"/>
    <w:rsid w:val="00242465"/>
    <w:rsid w:val="0026015B"/>
    <w:rsid w:val="002756D4"/>
    <w:rsid w:val="002853C1"/>
    <w:rsid w:val="002B5ADE"/>
    <w:rsid w:val="002B7A13"/>
    <w:rsid w:val="002E3CDA"/>
    <w:rsid w:val="002E7254"/>
    <w:rsid w:val="002F77D5"/>
    <w:rsid w:val="00340058"/>
    <w:rsid w:val="00366F74"/>
    <w:rsid w:val="003C287F"/>
    <w:rsid w:val="00481FCE"/>
    <w:rsid w:val="004C1CF9"/>
    <w:rsid w:val="004C4459"/>
    <w:rsid w:val="004C4E02"/>
    <w:rsid w:val="004F4A0A"/>
    <w:rsid w:val="005421F4"/>
    <w:rsid w:val="0058006A"/>
    <w:rsid w:val="005D6523"/>
    <w:rsid w:val="006254FC"/>
    <w:rsid w:val="00652ED3"/>
    <w:rsid w:val="006A49F2"/>
    <w:rsid w:val="006B5023"/>
    <w:rsid w:val="006D0D0B"/>
    <w:rsid w:val="006E41C0"/>
    <w:rsid w:val="00710F0F"/>
    <w:rsid w:val="007523C3"/>
    <w:rsid w:val="0076294C"/>
    <w:rsid w:val="00787D17"/>
    <w:rsid w:val="0080434F"/>
    <w:rsid w:val="00845000"/>
    <w:rsid w:val="008E441D"/>
    <w:rsid w:val="008F63D5"/>
    <w:rsid w:val="009144CF"/>
    <w:rsid w:val="009517AA"/>
    <w:rsid w:val="009A1108"/>
    <w:rsid w:val="009B754E"/>
    <w:rsid w:val="009C26EB"/>
    <w:rsid w:val="00A213BA"/>
    <w:rsid w:val="00A64886"/>
    <w:rsid w:val="00A80F86"/>
    <w:rsid w:val="00AD7110"/>
    <w:rsid w:val="00AF5B96"/>
    <w:rsid w:val="00B02E58"/>
    <w:rsid w:val="00B60316"/>
    <w:rsid w:val="00B84639"/>
    <w:rsid w:val="00BA3A59"/>
    <w:rsid w:val="00BB1C1F"/>
    <w:rsid w:val="00C0388E"/>
    <w:rsid w:val="00C57B40"/>
    <w:rsid w:val="00C64905"/>
    <w:rsid w:val="00CA1626"/>
    <w:rsid w:val="00CB2BF4"/>
    <w:rsid w:val="00CE5867"/>
    <w:rsid w:val="00CF50A2"/>
    <w:rsid w:val="00D04B4A"/>
    <w:rsid w:val="00D36E84"/>
    <w:rsid w:val="00D50277"/>
    <w:rsid w:val="00DA5F97"/>
    <w:rsid w:val="00DB7AE9"/>
    <w:rsid w:val="00DC1A58"/>
    <w:rsid w:val="00DD7DEB"/>
    <w:rsid w:val="00E072EF"/>
    <w:rsid w:val="00E11366"/>
    <w:rsid w:val="00E13974"/>
    <w:rsid w:val="00E21168"/>
    <w:rsid w:val="00E35471"/>
    <w:rsid w:val="00E41908"/>
    <w:rsid w:val="00E54EEA"/>
    <w:rsid w:val="00E757C1"/>
    <w:rsid w:val="00E964B0"/>
    <w:rsid w:val="00EA716D"/>
    <w:rsid w:val="00F27DC0"/>
    <w:rsid w:val="00F73FD2"/>
    <w:rsid w:val="00F76182"/>
    <w:rsid w:val="00F86B57"/>
    <w:rsid w:val="00FC6CF3"/>
    <w:rsid w:val="00FD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D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3FD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73F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6015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0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015B"/>
    <w:rPr>
      <w:rFonts w:eastAsia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0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015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rsid w:val="002F77D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5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245</Words>
  <Characters>1399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User</cp:lastModifiedBy>
  <cp:revision>2</cp:revision>
  <cp:lastPrinted>2022-02-26T16:14:00Z</cp:lastPrinted>
  <dcterms:created xsi:type="dcterms:W3CDTF">2026-03-02T18:03:00Z</dcterms:created>
  <dcterms:modified xsi:type="dcterms:W3CDTF">2026-03-02T18:03:00Z</dcterms:modified>
</cp:coreProperties>
</file>