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РОССИЙСКИЙ</w:t>
      </w:r>
      <w:r w:rsidR="00434BED"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ГОСУДАРСТВЕННЫЙ</w:t>
      </w:r>
      <w:r w:rsidR="00434BED"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ПЕДАГОГИЧЕСКИЙ</w:t>
      </w:r>
    </w:p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УНИВЕРСИТЕТ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ИМ</w:t>
      </w:r>
      <w:r>
        <w:rPr>
          <w:rFonts w:ascii="Times"/>
          <w:b/>
          <w:bCs/>
          <w:sz w:val="28"/>
          <w:szCs w:val="28"/>
        </w:rPr>
        <w:t xml:space="preserve">. </w:t>
      </w:r>
      <w:r>
        <w:rPr>
          <w:rFonts w:hAnsi="Times"/>
          <w:b/>
          <w:bCs/>
          <w:sz w:val="28"/>
          <w:szCs w:val="28"/>
        </w:rPr>
        <w:t>А</w:t>
      </w:r>
      <w:r>
        <w:rPr>
          <w:rFonts w:ascii="Times"/>
          <w:b/>
          <w:bCs/>
          <w:sz w:val="28"/>
          <w:szCs w:val="28"/>
        </w:rPr>
        <w:t>.</w:t>
      </w:r>
      <w:r>
        <w:rPr>
          <w:rFonts w:hAnsi="Times"/>
          <w:b/>
          <w:bCs/>
          <w:sz w:val="28"/>
          <w:szCs w:val="28"/>
        </w:rPr>
        <w:t>И</w:t>
      </w:r>
      <w:r>
        <w:rPr>
          <w:rFonts w:ascii="Times"/>
          <w:b/>
          <w:bCs/>
          <w:sz w:val="28"/>
          <w:szCs w:val="28"/>
        </w:rPr>
        <w:t xml:space="preserve">. </w:t>
      </w:r>
      <w:r>
        <w:rPr>
          <w:rFonts w:hAnsi="Times"/>
          <w:b/>
          <w:bCs/>
          <w:sz w:val="28"/>
          <w:szCs w:val="28"/>
        </w:rPr>
        <w:t>ГЕРЦЕНА</w:t>
      </w:r>
    </w:p>
    <w:p w:rsidR="006C701C" w:rsidRDefault="006C701C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</w:p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  <w:lang w:val="en-US"/>
        </w:rPr>
      </w:pPr>
      <w:r>
        <w:rPr>
          <w:rFonts w:ascii="Times" w:eastAsia="Times" w:hAnsi="Times" w:cs="Times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84852" cy="155829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852" cy="1558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C701C" w:rsidRDefault="006C701C">
      <w:pPr>
        <w:widowControl w:val="0"/>
        <w:rPr>
          <w:rFonts w:ascii="Times" w:eastAsia="Times" w:hAnsi="Times" w:cs="Times"/>
          <w:b/>
          <w:bCs/>
          <w:sz w:val="28"/>
          <w:szCs w:val="28"/>
          <w:lang w:val="en-US"/>
        </w:rPr>
      </w:pPr>
    </w:p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Институт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русского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языка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как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иностранного</w:t>
      </w:r>
    </w:p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Информационное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письмо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№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ascii="Times"/>
          <w:b/>
          <w:bCs/>
          <w:sz w:val="28"/>
          <w:szCs w:val="28"/>
        </w:rPr>
        <w:t>1</w:t>
      </w:r>
    </w:p>
    <w:p w:rsidR="006C701C" w:rsidRDefault="006C701C">
      <w:pPr>
        <w:widowControl w:val="0"/>
        <w:jc w:val="center"/>
        <w:rPr>
          <w:rFonts w:ascii="Times" w:eastAsia="Times" w:hAnsi="Times" w:cs="Times"/>
          <w:sz w:val="28"/>
          <w:szCs w:val="28"/>
        </w:rPr>
      </w:pPr>
    </w:p>
    <w:p w:rsidR="006C701C" w:rsidRDefault="008A6A80">
      <w:pPr>
        <w:widowControl w:val="0"/>
        <w:spacing w:after="240"/>
        <w:jc w:val="center"/>
        <w:rPr>
          <w:rFonts w:ascii="Times" w:eastAsia="Times" w:hAnsi="Times" w:cs="Times"/>
          <w:b/>
          <w:bCs/>
        </w:rPr>
      </w:pPr>
      <w:r>
        <w:rPr>
          <w:rFonts w:hAnsi="Times"/>
          <w:b/>
          <w:bCs/>
          <w:sz w:val="28"/>
          <w:szCs w:val="28"/>
        </w:rPr>
        <w:t>Уважаемые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коллеги</w:t>
      </w:r>
      <w:r>
        <w:rPr>
          <w:rFonts w:ascii="Times"/>
          <w:b/>
          <w:bCs/>
          <w:sz w:val="28"/>
          <w:szCs w:val="28"/>
        </w:rPr>
        <w:t>!</w:t>
      </w:r>
    </w:p>
    <w:p w:rsidR="006C701C" w:rsidRDefault="008A6A80" w:rsidP="00434BED">
      <w:pPr>
        <w:widowControl w:val="0"/>
        <w:spacing w:after="240"/>
        <w:jc w:val="both"/>
        <w:rPr>
          <w:rFonts w:ascii="Times" w:eastAsia="Times" w:hAnsi="Times" w:cs="Times"/>
          <w:sz w:val="28"/>
          <w:szCs w:val="28"/>
        </w:rPr>
      </w:pPr>
      <w:r>
        <w:rPr>
          <w:rFonts w:hAnsi="Times"/>
          <w:sz w:val="28"/>
          <w:szCs w:val="28"/>
        </w:rPr>
        <w:t>Приглашаем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вас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принять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участие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 w:rsidR="00A34C93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Х</w:t>
      </w:r>
      <w:proofErr w:type="gramStart"/>
      <w:r>
        <w:rPr>
          <w:rFonts w:ascii="Times"/>
          <w:sz w:val="28"/>
          <w:szCs w:val="28"/>
          <w:lang w:val="en-US"/>
        </w:rPr>
        <w:t>V</w:t>
      </w:r>
      <w:proofErr w:type="gramEnd"/>
      <w:r w:rsidR="00A34C93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международной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научно</w:t>
      </w:r>
      <w:r>
        <w:rPr>
          <w:rFonts w:ascii="Times"/>
          <w:sz w:val="28"/>
          <w:szCs w:val="28"/>
        </w:rPr>
        <w:t>-</w:t>
      </w:r>
      <w:r>
        <w:rPr>
          <w:rFonts w:hAnsi="Times"/>
          <w:sz w:val="28"/>
          <w:szCs w:val="28"/>
        </w:rPr>
        <w:t>практической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конференции</w:t>
      </w:r>
      <w:r w:rsidR="00A34C93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по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проблемам</w:t>
      </w:r>
      <w:r w:rsidR="00A34C93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преподавания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русской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литературы</w:t>
      </w:r>
      <w:r w:rsidR="00A34C93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иностранным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учащимся</w:t>
      </w:r>
      <w:r w:rsidR="00A34C93">
        <w:rPr>
          <w:rFonts w:ascii="Times"/>
          <w:sz w:val="28"/>
          <w:szCs w:val="28"/>
        </w:rPr>
        <w:t xml:space="preserve">. </w:t>
      </w:r>
      <w:r>
        <w:rPr>
          <w:rFonts w:hAnsi="Times"/>
          <w:sz w:val="28"/>
          <w:szCs w:val="28"/>
        </w:rPr>
        <w:t>Конференция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состоится</w:t>
      </w:r>
      <w:r w:rsidR="00A34C93">
        <w:rPr>
          <w:rFonts w:hAnsi="Times"/>
          <w:sz w:val="28"/>
          <w:szCs w:val="28"/>
        </w:rPr>
        <w:t xml:space="preserve"> </w:t>
      </w:r>
      <w:r>
        <w:rPr>
          <w:rFonts w:ascii="Times"/>
          <w:b/>
          <w:bCs/>
          <w:sz w:val="28"/>
          <w:szCs w:val="28"/>
        </w:rPr>
        <w:t>17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ноября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ascii="Times"/>
          <w:b/>
          <w:bCs/>
          <w:sz w:val="28"/>
          <w:szCs w:val="28"/>
        </w:rPr>
        <w:t>2023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года</w:t>
      </w:r>
      <w:r>
        <w:rPr>
          <w:rFonts w:ascii="Times"/>
          <w:sz w:val="28"/>
          <w:szCs w:val="28"/>
        </w:rPr>
        <w:t xml:space="preserve">, </w:t>
      </w:r>
      <w:r>
        <w:rPr>
          <w:rFonts w:hAnsi="Times"/>
          <w:sz w:val="28"/>
          <w:szCs w:val="28"/>
        </w:rPr>
        <w:t>начало</w:t>
      </w:r>
      <w:r>
        <w:rPr>
          <w:rFonts w:hAnsi="Times"/>
          <w:sz w:val="28"/>
          <w:szCs w:val="28"/>
        </w:rPr>
        <w:t xml:space="preserve"> </w:t>
      </w:r>
      <w:r w:rsidR="00E1155B">
        <w:rPr>
          <w:rFonts w:hAnsi="Times"/>
          <w:sz w:val="28"/>
          <w:szCs w:val="28"/>
        </w:rPr>
        <w:t>–</w:t>
      </w:r>
      <w:r>
        <w:rPr>
          <w:rFonts w:ascii="Times"/>
          <w:b/>
          <w:bCs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 xml:space="preserve">11 </w:t>
      </w:r>
      <w:r>
        <w:rPr>
          <w:rFonts w:hAnsi="Times"/>
          <w:sz w:val="28"/>
          <w:szCs w:val="28"/>
        </w:rPr>
        <w:t>ч</w:t>
      </w:r>
      <w:r>
        <w:rPr>
          <w:rFonts w:ascii="Times"/>
          <w:sz w:val="28"/>
          <w:szCs w:val="28"/>
        </w:rPr>
        <w:t xml:space="preserve">., </w:t>
      </w:r>
      <w:r>
        <w:rPr>
          <w:rFonts w:hAnsi="Times"/>
          <w:sz w:val="28"/>
          <w:szCs w:val="28"/>
        </w:rPr>
        <w:t>по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адресу</w:t>
      </w:r>
      <w:r>
        <w:rPr>
          <w:rFonts w:ascii="Times"/>
          <w:sz w:val="28"/>
          <w:szCs w:val="28"/>
        </w:rPr>
        <w:t xml:space="preserve">: </w:t>
      </w:r>
      <w:r w:rsidR="00E1155B">
        <w:rPr>
          <w:rFonts w:ascii="Times"/>
          <w:sz w:val="28"/>
          <w:szCs w:val="28"/>
        </w:rPr>
        <w:t>Санкт</w:t>
      </w:r>
      <w:r w:rsidR="00E1155B">
        <w:rPr>
          <w:rFonts w:ascii="Times"/>
          <w:sz w:val="28"/>
          <w:szCs w:val="28"/>
        </w:rPr>
        <w:t>-</w:t>
      </w:r>
      <w:r w:rsidR="00E1155B">
        <w:rPr>
          <w:rFonts w:ascii="Times"/>
          <w:sz w:val="28"/>
          <w:szCs w:val="28"/>
        </w:rPr>
        <w:t>Петербург</w:t>
      </w:r>
      <w:r w:rsidR="00E1155B">
        <w:rPr>
          <w:rFonts w:ascii="Times"/>
          <w:sz w:val="28"/>
          <w:szCs w:val="28"/>
        </w:rPr>
        <w:t xml:space="preserve">, </w:t>
      </w:r>
      <w:r>
        <w:rPr>
          <w:rFonts w:hAnsi="Times"/>
          <w:sz w:val="28"/>
          <w:szCs w:val="28"/>
        </w:rPr>
        <w:t>Лиговский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</w:t>
      </w:r>
      <w:r>
        <w:rPr>
          <w:rFonts w:ascii="Times"/>
          <w:sz w:val="28"/>
          <w:szCs w:val="28"/>
        </w:rPr>
        <w:t xml:space="preserve">., </w:t>
      </w:r>
      <w:r>
        <w:rPr>
          <w:rFonts w:hAnsi="Times"/>
          <w:sz w:val="28"/>
          <w:szCs w:val="28"/>
        </w:rPr>
        <w:t>д</w:t>
      </w:r>
      <w:r>
        <w:rPr>
          <w:rFonts w:ascii="Times"/>
          <w:sz w:val="28"/>
          <w:szCs w:val="28"/>
        </w:rPr>
        <w:t>.46.</w:t>
      </w:r>
    </w:p>
    <w:p w:rsidR="006C701C" w:rsidRDefault="008A6A80" w:rsidP="00434BED">
      <w:pPr>
        <w:shd w:val="clear" w:color="auto" w:fill="FFFFFF"/>
        <w:tabs>
          <w:tab w:val="left" w:pos="426"/>
        </w:tabs>
        <w:jc w:val="center"/>
        <w:rPr>
          <w:rFonts w:ascii="Times" w:eastAsia="Times" w:hAnsi="Times" w:cs="Times"/>
          <w:b/>
          <w:bCs/>
        </w:rPr>
      </w:pPr>
      <w:r>
        <w:rPr>
          <w:rFonts w:hAnsi="Times"/>
          <w:b/>
          <w:bCs/>
          <w:sz w:val="28"/>
          <w:szCs w:val="28"/>
        </w:rPr>
        <w:t>Тема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конференции</w:t>
      </w:r>
      <w:r>
        <w:rPr>
          <w:rFonts w:ascii="Times"/>
          <w:b/>
          <w:bCs/>
        </w:rPr>
        <w:t>:</w:t>
      </w:r>
    </w:p>
    <w:p w:rsidR="006C701C" w:rsidRDefault="006C701C">
      <w:pPr>
        <w:shd w:val="clear" w:color="auto" w:fill="FFFFFF"/>
        <w:rPr>
          <w:rFonts w:ascii="Times" w:eastAsia="Times" w:hAnsi="Times" w:cs="Times"/>
          <w:b/>
          <w:bCs/>
        </w:rPr>
      </w:pPr>
    </w:p>
    <w:p w:rsidR="006C701C" w:rsidRDefault="008A6A80" w:rsidP="00434BED">
      <w:pPr>
        <w:shd w:val="clear" w:color="auto" w:fill="FFFFFF"/>
        <w:jc w:val="center"/>
        <w:rPr>
          <w:rFonts w:ascii="Times" w:eastAsia="Times" w:hAnsi="Times" w:cs="Times"/>
          <w:b/>
          <w:bCs/>
          <w:sz w:val="22"/>
          <w:szCs w:val="22"/>
        </w:rPr>
      </w:pPr>
      <w:r>
        <w:rPr>
          <w:rFonts w:hAnsi="Times New Roman"/>
          <w:b/>
          <w:bCs/>
          <w:color w:val="2C2D2E"/>
          <w:sz w:val="22"/>
          <w:szCs w:val="22"/>
          <w:u w:color="2C2D2E"/>
        </w:rPr>
        <w:t>ЯЗЫК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РУССКОГО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ХУДОЖЕСТВЕННОГО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ТЕКСТА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КАК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ИНСТРУМЕНТ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МЕЖКУЛЬТУРНОГО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ДИАЛОГА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НА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ЗАНЯТИЯХ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В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>ИНОСТРАННОЙ</w:t>
      </w:r>
      <w:r>
        <w:rPr>
          <w:rFonts w:hAnsi="Times New Roman"/>
          <w:b/>
          <w:bCs/>
          <w:color w:val="2C2D2E"/>
          <w:sz w:val="22"/>
          <w:szCs w:val="22"/>
          <w:u w:color="2C2D2E"/>
        </w:rPr>
        <w:t xml:space="preserve"> </w:t>
      </w:r>
      <w:r w:rsidR="00434BED">
        <w:rPr>
          <w:rFonts w:hAnsi="Times New Roman"/>
          <w:b/>
          <w:bCs/>
          <w:color w:val="2C2D2E"/>
          <w:sz w:val="22"/>
          <w:szCs w:val="22"/>
          <w:u w:color="2C2D2E"/>
        </w:rPr>
        <w:t>АУДИТОРИИ</w:t>
      </w:r>
    </w:p>
    <w:p w:rsidR="006C701C" w:rsidRDefault="006C701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color="2C2D2E"/>
        </w:rPr>
      </w:pPr>
    </w:p>
    <w:p w:rsidR="006C701C" w:rsidRDefault="008A6A80">
      <w:pPr>
        <w:shd w:val="clear" w:color="auto" w:fill="FFFFFF"/>
        <w:rPr>
          <w:b/>
          <w:bCs/>
          <w:color w:val="2C2D2E"/>
          <w:sz w:val="28"/>
          <w:szCs w:val="28"/>
          <w:u w:color="2C2D2E"/>
        </w:rPr>
      </w:pPr>
      <w:r>
        <w:rPr>
          <w:rFonts w:hAnsi="Times New Roman"/>
          <w:b/>
          <w:bCs/>
          <w:color w:val="2C2D2E"/>
          <w:sz w:val="28"/>
          <w:szCs w:val="28"/>
          <w:u w:color="2C2D2E"/>
        </w:rPr>
        <w:t>Планируется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>обсуждение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>проблем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>по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>следующим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 xml:space="preserve"> </w:t>
      </w:r>
      <w:r>
        <w:rPr>
          <w:rFonts w:hAnsi="Times New Roman"/>
          <w:b/>
          <w:bCs/>
          <w:color w:val="2C2D2E"/>
          <w:sz w:val="28"/>
          <w:szCs w:val="28"/>
          <w:u w:color="2C2D2E"/>
        </w:rPr>
        <w:t>направлениям</w:t>
      </w:r>
      <w:r>
        <w:rPr>
          <w:rFonts w:ascii="Times New Roman"/>
          <w:b/>
          <w:bCs/>
          <w:color w:val="2C2D2E"/>
          <w:sz w:val="28"/>
          <w:szCs w:val="28"/>
          <w:u w:color="2C2D2E"/>
        </w:rPr>
        <w:t>:</w:t>
      </w:r>
    </w:p>
    <w:p w:rsidR="006C701C" w:rsidRDefault="006C701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C2D2E"/>
          <w:u w:color="2C2D2E"/>
        </w:rPr>
      </w:pPr>
    </w:p>
    <w:p w:rsidR="006C701C" w:rsidRDefault="008A6A80">
      <w:pPr>
        <w:shd w:val="clear" w:color="auto" w:fill="FFFFFF"/>
        <w:spacing w:line="360" w:lineRule="auto"/>
        <w:rPr>
          <w:color w:val="2C2D2E"/>
          <w:u w:color="2C2D2E"/>
        </w:rPr>
      </w:pPr>
      <w:r>
        <w:rPr>
          <w:rFonts w:ascii="Times New Roman"/>
          <w:color w:val="2C2D2E"/>
          <w:u w:color="2C2D2E"/>
        </w:rPr>
        <w:t xml:space="preserve">- </w:t>
      </w:r>
      <w:r>
        <w:rPr>
          <w:rFonts w:hAnsi="Times New Roman"/>
          <w:color w:val="2C2D2E"/>
          <w:u w:color="2C2D2E"/>
        </w:rPr>
        <w:t>Критерии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отбора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художественных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текстов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для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обучения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иностранцев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русскому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языку</w:t>
      </w:r>
    </w:p>
    <w:p w:rsidR="006C701C" w:rsidRDefault="008A6A80">
      <w:pPr>
        <w:shd w:val="clear" w:color="auto" w:fill="FFFFFF"/>
        <w:spacing w:line="360" w:lineRule="auto"/>
        <w:rPr>
          <w:color w:val="2C2D2E"/>
          <w:u w:color="2C2D2E"/>
        </w:rPr>
      </w:pPr>
      <w:r>
        <w:rPr>
          <w:rFonts w:ascii="Times New Roman"/>
          <w:color w:val="2C2D2E"/>
          <w:u w:color="2C2D2E"/>
        </w:rPr>
        <w:t xml:space="preserve">- </w:t>
      </w:r>
      <w:r>
        <w:rPr>
          <w:rFonts w:hAnsi="Times New Roman"/>
          <w:color w:val="2C2D2E"/>
          <w:u w:color="2C2D2E"/>
        </w:rPr>
        <w:t>Отражение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национальной</w:t>
      </w:r>
      <w:r>
        <w:rPr>
          <w:rFonts w:hAnsi="Times New Roman"/>
          <w:color w:val="2C2D2E"/>
          <w:u w:color="2C2D2E"/>
        </w:rPr>
        <w:t xml:space="preserve"> </w:t>
      </w:r>
      <w:r w:rsidR="00FA516F">
        <w:rPr>
          <w:rFonts w:hAnsi="Times New Roman"/>
          <w:color w:val="2C2D2E"/>
          <w:u w:color="2C2D2E"/>
        </w:rPr>
        <w:t xml:space="preserve"> </w:t>
      </w:r>
      <w:r>
        <w:rPr>
          <w:rFonts w:ascii="Times New Roman"/>
          <w:color w:val="FF5F5D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картины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мира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в</w:t>
      </w:r>
      <w:r>
        <w:rPr>
          <w:rFonts w:hAnsi="Times New Roman"/>
          <w:color w:val="2C2D2E"/>
          <w:u w:color="2C2D2E"/>
        </w:rPr>
        <w:t xml:space="preserve">  </w:t>
      </w:r>
      <w:r>
        <w:rPr>
          <w:rFonts w:hAnsi="Times New Roman"/>
          <w:color w:val="2C2D2E"/>
          <w:u w:color="2C2D2E"/>
        </w:rPr>
        <w:t>русской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художественной</w:t>
      </w:r>
      <w:r>
        <w:rPr>
          <w:rFonts w:hAnsi="Times New Roman"/>
          <w:color w:val="2C2D2E"/>
          <w:u w:color="2C2D2E"/>
        </w:rPr>
        <w:t xml:space="preserve"> </w:t>
      </w:r>
      <w:r w:rsidR="005A630F">
        <w:rPr>
          <w:rFonts w:hAnsi="Times New Roman"/>
          <w:color w:val="2C2D2E"/>
          <w:u w:color="2C2D2E"/>
        </w:rPr>
        <w:t>литературе</w:t>
      </w:r>
    </w:p>
    <w:p w:rsidR="009702C2" w:rsidRDefault="009702C2" w:rsidP="009702C2">
      <w:pPr>
        <w:shd w:val="clear" w:color="auto" w:fill="FFFFFF"/>
        <w:spacing w:line="360" w:lineRule="auto"/>
        <w:rPr>
          <w:color w:val="2C2D2E"/>
          <w:u w:color="2C2D2E"/>
        </w:rPr>
      </w:pPr>
      <w:r>
        <w:rPr>
          <w:rFonts w:ascii="Times New Roman"/>
          <w:color w:val="2C2D2E"/>
          <w:u w:color="2C2D2E"/>
        </w:rPr>
        <w:t xml:space="preserve">- </w:t>
      </w:r>
      <w:r>
        <w:rPr>
          <w:rFonts w:hAnsi="Times New Roman"/>
          <w:color w:val="2C2D2E"/>
          <w:u w:color="2C2D2E"/>
        </w:rPr>
        <w:t>Особенности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восприятия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русского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художественного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текста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иноязычным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читателем</w:t>
      </w:r>
    </w:p>
    <w:p w:rsidR="006C701C" w:rsidRDefault="008A6A80">
      <w:pPr>
        <w:shd w:val="clear" w:color="auto" w:fill="FFFFFF"/>
        <w:spacing w:line="360" w:lineRule="auto"/>
        <w:rPr>
          <w:color w:val="2C2D2E"/>
          <w:u w:color="2C2D2E"/>
        </w:rPr>
      </w:pPr>
      <w:r>
        <w:rPr>
          <w:rFonts w:ascii="Times New Roman"/>
          <w:color w:val="2C2D2E"/>
          <w:u w:color="2C2D2E"/>
        </w:rPr>
        <w:t xml:space="preserve">- </w:t>
      </w:r>
      <w:proofErr w:type="spellStart"/>
      <w:r>
        <w:rPr>
          <w:rFonts w:hAnsi="Times New Roman"/>
          <w:color w:val="2C2D2E"/>
          <w:u w:color="2C2D2E"/>
        </w:rPr>
        <w:t>Идиостиль</w:t>
      </w:r>
      <w:proofErr w:type="spellEnd"/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как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проявление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языковой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личности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автора</w:t>
      </w:r>
    </w:p>
    <w:p w:rsidR="006C701C" w:rsidRDefault="008A6A80">
      <w:pPr>
        <w:shd w:val="clear" w:color="auto" w:fill="FFFFFF"/>
        <w:spacing w:line="360" w:lineRule="auto"/>
        <w:rPr>
          <w:color w:val="2C2D2E"/>
          <w:u w:color="2C2D2E"/>
        </w:rPr>
      </w:pPr>
      <w:r>
        <w:rPr>
          <w:rFonts w:ascii="Times New Roman"/>
          <w:color w:val="2C2D2E"/>
          <w:u w:color="2C2D2E"/>
        </w:rPr>
        <w:t xml:space="preserve">- </w:t>
      </w:r>
      <w:r>
        <w:rPr>
          <w:rFonts w:hAnsi="Times New Roman"/>
          <w:color w:val="2C2D2E"/>
          <w:u w:color="2C2D2E"/>
        </w:rPr>
        <w:t>Речевой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портрет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литературного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персонажа</w:t>
      </w:r>
    </w:p>
    <w:p w:rsidR="006C701C" w:rsidRDefault="008A6A80">
      <w:pPr>
        <w:shd w:val="clear" w:color="auto" w:fill="FFFFFF"/>
        <w:spacing w:line="360" w:lineRule="auto"/>
        <w:rPr>
          <w:rFonts w:hAnsi="Times New Roman"/>
          <w:color w:val="2C2D2E"/>
          <w:u w:color="2C2D2E"/>
        </w:rPr>
      </w:pPr>
      <w:r>
        <w:rPr>
          <w:rFonts w:ascii="Times New Roman"/>
          <w:color w:val="2C2D2E"/>
          <w:u w:color="2C2D2E"/>
        </w:rPr>
        <w:t xml:space="preserve">- </w:t>
      </w:r>
      <w:r>
        <w:rPr>
          <w:rFonts w:hAnsi="Times New Roman"/>
          <w:color w:val="2C2D2E"/>
          <w:u w:color="2C2D2E"/>
        </w:rPr>
        <w:t>Язык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русского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фольклора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как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отражение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национального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самосознания</w:t>
      </w:r>
    </w:p>
    <w:p w:rsidR="009A58A3" w:rsidRDefault="009A58A3">
      <w:pPr>
        <w:shd w:val="clear" w:color="auto" w:fill="FFFFFF"/>
        <w:spacing w:line="360" w:lineRule="auto"/>
        <w:rPr>
          <w:color w:val="2C2D2E"/>
          <w:u w:color="2C2D2E"/>
        </w:rPr>
      </w:pPr>
      <w:r>
        <w:rPr>
          <w:rFonts w:hAnsi="Times New Roman"/>
          <w:color w:val="2C2D2E"/>
          <w:u w:color="2C2D2E"/>
        </w:rPr>
        <w:t xml:space="preserve">- </w:t>
      </w:r>
      <w:r>
        <w:rPr>
          <w:rFonts w:hAnsi="Times New Roman"/>
          <w:color w:val="2C2D2E"/>
          <w:u w:color="2C2D2E"/>
        </w:rPr>
        <w:t>Внимание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в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иностранной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аудитории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к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особенностям</w:t>
      </w:r>
      <w:r>
        <w:rPr>
          <w:rFonts w:hAnsi="Times New Roman"/>
          <w:color w:val="2C2D2E"/>
          <w:u w:color="2C2D2E"/>
        </w:rPr>
        <w:t xml:space="preserve">  </w:t>
      </w:r>
      <w:r>
        <w:rPr>
          <w:rFonts w:hAnsi="Times New Roman"/>
          <w:color w:val="2C2D2E"/>
          <w:u w:color="2C2D2E"/>
        </w:rPr>
        <w:t>языка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и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стиля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художественной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литературы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для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детей</w:t>
      </w:r>
    </w:p>
    <w:p w:rsidR="006C701C" w:rsidRDefault="008A6A80">
      <w:pPr>
        <w:shd w:val="clear" w:color="auto" w:fill="FFFFFF"/>
        <w:spacing w:line="360" w:lineRule="auto"/>
        <w:rPr>
          <w:color w:val="2C2D2E"/>
          <w:u w:color="2C2D2E"/>
        </w:rPr>
      </w:pPr>
      <w:r>
        <w:rPr>
          <w:rFonts w:ascii="Times New Roman"/>
          <w:color w:val="2C2D2E"/>
          <w:u w:color="2C2D2E"/>
        </w:rPr>
        <w:t xml:space="preserve">- </w:t>
      </w:r>
      <w:r>
        <w:rPr>
          <w:rFonts w:hAnsi="Times New Roman"/>
          <w:color w:val="2C2D2E"/>
          <w:u w:color="2C2D2E"/>
        </w:rPr>
        <w:t>Обучение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иностранцев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русской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фразеологии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в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контексте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культурно</w:t>
      </w:r>
      <w:r>
        <w:rPr>
          <w:rFonts w:ascii="Times New Roman"/>
          <w:color w:val="2C2D2E"/>
          <w:u w:color="2C2D2E"/>
        </w:rPr>
        <w:t>-</w:t>
      </w:r>
      <w:r>
        <w:rPr>
          <w:rFonts w:hAnsi="Times New Roman"/>
          <w:color w:val="2C2D2E"/>
          <w:u w:color="2C2D2E"/>
        </w:rPr>
        <w:t>национального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менталитет</w:t>
      </w:r>
      <w:r w:rsidR="005A630F">
        <w:rPr>
          <w:rFonts w:ascii="Times New Roman"/>
          <w:color w:val="2C2D2E"/>
          <w:u w:color="2C2D2E"/>
        </w:rPr>
        <w:t>а</w:t>
      </w:r>
    </w:p>
    <w:p w:rsidR="006C701C" w:rsidRDefault="008A6A80">
      <w:pPr>
        <w:shd w:val="clear" w:color="auto" w:fill="FFFFFF"/>
        <w:spacing w:line="360" w:lineRule="auto"/>
        <w:rPr>
          <w:color w:val="2C2D2E"/>
          <w:u w:color="2C2D2E"/>
        </w:rPr>
      </w:pPr>
      <w:r>
        <w:rPr>
          <w:rFonts w:ascii="Times New Roman"/>
          <w:color w:val="2C2D2E"/>
          <w:u w:color="2C2D2E"/>
        </w:rPr>
        <w:t>-</w:t>
      </w:r>
      <w:proofErr w:type="spellStart"/>
      <w:r>
        <w:rPr>
          <w:rFonts w:hAnsi="Times New Roman"/>
          <w:color w:val="2C2D2E"/>
          <w:u w:color="2C2D2E"/>
        </w:rPr>
        <w:t>Лингвокультурологическое</w:t>
      </w:r>
      <w:proofErr w:type="spellEnd"/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осмысление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образных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средств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русского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языка</w:t>
      </w:r>
    </w:p>
    <w:p w:rsidR="006C701C" w:rsidRPr="00612211" w:rsidRDefault="008A6A80">
      <w:pPr>
        <w:shd w:val="clear" w:color="auto" w:fill="FFFFFF"/>
        <w:spacing w:line="360" w:lineRule="auto"/>
        <w:rPr>
          <w:color w:val="auto"/>
          <w:u w:color="2C2D2E"/>
        </w:rPr>
      </w:pPr>
      <w:r>
        <w:rPr>
          <w:rFonts w:ascii="Times New Roman"/>
          <w:color w:val="2C2D2E"/>
          <w:u w:color="2C2D2E"/>
        </w:rPr>
        <w:t xml:space="preserve">- </w:t>
      </w:r>
      <w:r>
        <w:rPr>
          <w:rFonts w:hAnsi="Times New Roman"/>
          <w:color w:val="2C2D2E"/>
          <w:u w:color="2C2D2E"/>
        </w:rPr>
        <w:t>Использование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художественных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текстов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в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аспектном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обучении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русскому</w:t>
      </w:r>
      <w:r>
        <w:rPr>
          <w:rFonts w:hAnsi="Times New Roman"/>
          <w:color w:val="2C2D2E"/>
          <w:u w:color="2C2D2E"/>
        </w:rPr>
        <w:t xml:space="preserve"> </w:t>
      </w:r>
      <w:r>
        <w:rPr>
          <w:rFonts w:hAnsi="Times New Roman"/>
          <w:color w:val="2C2D2E"/>
          <w:u w:color="2C2D2E"/>
        </w:rPr>
        <w:t>языку</w:t>
      </w:r>
      <w:r>
        <w:rPr>
          <w:rFonts w:ascii="Times New Roman"/>
          <w:color w:val="2C2D2E"/>
          <w:u w:color="2C2D2E"/>
        </w:rPr>
        <w:t xml:space="preserve"> </w:t>
      </w:r>
      <w:r w:rsidRPr="005A630F">
        <w:rPr>
          <w:rFonts w:hAnsi="Times New Roman"/>
          <w:color w:val="auto"/>
          <w:u w:color="2C2D2E"/>
        </w:rPr>
        <w:t>как</w:t>
      </w:r>
      <w:r w:rsidRPr="005A630F">
        <w:rPr>
          <w:rFonts w:hAnsi="Times New Roman"/>
          <w:color w:val="auto"/>
          <w:u w:color="2C2D2E"/>
        </w:rPr>
        <w:t xml:space="preserve"> </w:t>
      </w:r>
      <w:r w:rsidRPr="005A630F">
        <w:rPr>
          <w:rFonts w:hAnsi="Times New Roman"/>
          <w:color w:val="auto"/>
          <w:u w:color="2C2D2E"/>
        </w:rPr>
        <w:t>иностранному</w:t>
      </w:r>
    </w:p>
    <w:p w:rsidR="006C701C" w:rsidRDefault="008A6A80">
      <w:pPr>
        <w:widowControl w:val="0"/>
        <w:spacing w:after="200" w:line="360" w:lineRule="auto"/>
        <w:jc w:val="both"/>
        <w:rPr>
          <w:rFonts w:ascii="Times" w:eastAsia="Times" w:hAnsi="Times" w:cs="Times"/>
        </w:rPr>
      </w:pPr>
      <w:r>
        <w:rPr>
          <w:rFonts w:ascii="Times"/>
        </w:rPr>
        <w:lastRenderedPageBreak/>
        <w:t xml:space="preserve">- </w:t>
      </w:r>
      <w:r>
        <w:rPr>
          <w:rFonts w:hAnsi="Times"/>
        </w:rPr>
        <w:t>Лингвистический</w:t>
      </w:r>
      <w:r w:rsidR="00FA516F">
        <w:rPr>
          <w:rFonts w:hAnsi="Times"/>
        </w:rPr>
        <w:t xml:space="preserve"> </w:t>
      </w:r>
      <w:r w:rsidR="00FA516F">
        <w:rPr>
          <w:rFonts w:hAnsi="Times"/>
        </w:rPr>
        <w:t>и</w:t>
      </w:r>
      <w:r w:rsidR="00FA516F">
        <w:rPr>
          <w:rFonts w:hAnsi="Times"/>
        </w:rPr>
        <w:t xml:space="preserve"> </w:t>
      </w:r>
      <w:proofErr w:type="spellStart"/>
      <w:r w:rsidR="00FA516F">
        <w:rPr>
          <w:rFonts w:hAnsi="Times"/>
        </w:rPr>
        <w:t>лингвокультурологический</w:t>
      </w:r>
      <w:proofErr w:type="spellEnd"/>
      <w:r w:rsidR="005A630F">
        <w:rPr>
          <w:rFonts w:ascii="Times"/>
        </w:rPr>
        <w:t xml:space="preserve"> </w:t>
      </w:r>
      <w:r>
        <w:rPr>
          <w:rFonts w:hAnsi="Times"/>
        </w:rPr>
        <w:t>анализ</w:t>
      </w:r>
      <w:r>
        <w:rPr>
          <w:rFonts w:hAnsi="Times"/>
        </w:rPr>
        <w:t xml:space="preserve"> </w:t>
      </w:r>
      <w:r>
        <w:rPr>
          <w:rFonts w:hAnsi="Times"/>
        </w:rPr>
        <w:t>и</w:t>
      </w:r>
      <w:r>
        <w:rPr>
          <w:rFonts w:hAnsi="Times"/>
        </w:rPr>
        <w:t xml:space="preserve"> </w:t>
      </w:r>
      <w:r>
        <w:rPr>
          <w:rFonts w:hAnsi="Times"/>
        </w:rPr>
        <w:t>интерпретация</w:t>
      </w:r>
      <w:r>
        <w:rPr>
          <w:rFonts w:hAnsi="Times"/>
        </w:rPr>
        <w:t xml:space="preserve"> </w:t>
      </w:r>
      <w:r>
        <w:rPr>
          <w:rFonts w:hAnsi="Times"/>
        </w:rPr>
        <w:t>произведений</w:t>
      </w:r>
      <w:r>
        <w:rPr>
          <w:rFonts w:hAnsi="Times"/>
        </w:rPr>
        <w:t xml:space="preserve"> </w:t>
      </w:r>
      <w:r>
        <w:rPr>
          <w:rFonts w:hAnsi="Times"/>
        </w:rPr>
        <w:t>русской</w:t>
      </w:r>
      <w:r>
        <w:rPr>
          <w:rFonts w:hAnsi="Times"/>
        </w:rPr>
        <w:t xml:space="preserve"> </w:t>
      </w:r>
      <w:r w:rsidR="00E1155B">
        <w:rPr>
          <w:rFonts w:hAnsi="Times"/>
        </w:rPr>
        <w:t xml:space="preserve"> </w:t>
      </w:r>
      <w:r w:rsidR="00E1155B">
        <w:rPr>
          <w:rFonts w:hAnsi="Times"/>
        </w:rPr>
        <w:t>художественной</w:t>
      </w:r>
      <w:r w:rsidR="00E1155B">
        <w:rPr>
          <w:rFonts w:hAnsi="Times"/>
        </w:rPr>
        <w:t xml:space="preserve"> </w:t>
      </w:r>
      <w:r w:rsidR="00E1155B">
        <w:rPr>
          <w:rFonts w:hAnsi="Times"/>
        </w:rPr>
        <w:t>литературы</w:t>
      </w:r>
      <w:r w:rsidR="00E1155B">
        <w:rPr>
          <w:rFonts w:hAnsi="Times"/>
        </w:rPr>
        <w:t xml:space="preserve"> </w:t>
      </w:r>
      <w:r>
        <w:rPr>
          <w:rFonts w:hAnsi="Times"/>
        </w:rPr>
        <w:t xml:space="preserve"> </w:t>
      </w:r>
      <w:r>
        <w:rPr>
          <w:rFonts w:hAnsi="Times"/>
        </w:rPr>
        <w:t>в</w:t>
      </w:r>
      <w:r>
        <w:rPr>
          <w:rFonts w:hAnsi="Times"/>
        </w:rPr>
        <w:t xml:space="preserve"> </w:t>
      </w:r>
      <w:r>
        <w:rPr>
          <w:rFonts w:hAnsi="Times"/>
        </w:rPr>
        <w:t>иностранной</w:t>
      </w:r>
      <w:r>
        <w:rPr>
          <w:rFonts w:hAnsi="Times"/>
        </w:rPr>
        <w:t xml:space="preserve"> </w:t>
      </w:r>
      <w:r>
        <w:rPr>
          <w:rFonts w:hAnsi="Times"/>
        </w:rPr>
        <w:t>аудитории</w:t>
      </w:r>
    </w:p>
    <w:p w:rsidR="006C701C" w:rsidRDefault="008A6A80">
      <w:pPr>
        <w:widowControl w:val="0"/>
        <w:spacing w:after="200" w:line="360" w:lineRule="auto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/>
          <w:sz w:val="28"/>
          <w:szCs w:val="28"/>
        </w:rPr>
        <w:t xml:space="preserve">                          </w:t>
      </w:r>
      <w:r>
        <w:rPr>
          <w:rFonts w:hAnsi="Times"/>
          <w:b/>
          <w:bCs/>
          <w:sz w:val="28"/>
          <w:szCs w:val="28"/>
        </w:rPr>
        <w:t>Формы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участия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в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конференции</w:t>
      </w:r>
      <w:r>
        <w:rPr>
          <w:rFonts w:ascii="Times"/>
          <w:b/>
          <w:bCs/>
          <w:sz w:val="28"/>
          <w:szCs w:val="28"/>
        </w:rPr>
        <w:t>:</w:t>
      </w:r>
    </w:p>
    <w:p w:rsidR="006C701C" w:rsidRDefault="008A6A80">
      <w:pPr>
        <w:widowControl w:val="0"/>
        <w:spacing w:after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-</w:t>
      </w:r>
      <w:r>
        <w:rPr>
          <w:rFonts w:hAnsi="Times"/>
          <w:sz w:val="28"/>
          <w:szCs w:val="28"/>
        </w:rPr>
        <w:t>очное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участие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</w:t>
      </w:r>
      <w:r w:rsidR="00E1155B">
        <w:rPr>
          <w:rFonts w:hAnsi="Times"/>
          <w:sz w:val="28"/>
          <w:szCs w:val="28"/>
        </w:rPr>
        <w:t xml:space="preserve"> </w:t>
      </w:r>
      <w:r w:rsidR="00C80E15">
        <w:rPr>
          <w:rFonts w:hAnsi="Times"/>
          <w:sz w:val="28"/>
          <w:szCs w:val="28"/>
        </w:rPr>
        <w:t xml:space="preserve"> </w:t>
      </w:r>
      <w:r w:rsidR="00C80E15">
        <w:rPr>
          <w:rFonts w:hAnsi="Times"/>
          <w:sz w:val="28"/>
          <w:szCs w:val="28"/>
        </w:rPr>
        <w:t>докладом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и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публикацией</w:t>
      </w:r>
    </w:p>
    <w:p w:rsidR="006C701C" w:rsidRDefault="008A6A80">
      <w:pPr>
        <w:widowControl w:val="0"/>
        <w:spacing w:after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-</w:t>
      </w:r>
      <w:r>
        <w:rPr>
          <w:rFonts w:hAnsi="Times"/>
          <w:sz w:val="28"/>
          <w:szCs w:val="28"/>
        </w:rPr>
        <w:t>очное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участие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докладом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без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публикации</w:t>
      </w:r>
    </w:p>
    <w:p w:rsidR="006C701C" w:rsidRDefault="008A6A80">
      <w:pPr>
        <w:widowControl w:val="0"/>
        <w:spacing w:after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-</w:t>
      </w:r>
      <w:r>
        <w:rPr>
          <w:rFonts w:hAnsi="Times"/>
          <w:sz w:val="28"/>
          <w:szCs w:val="28"/>
        </w:rPr>
        <w:t>дистанционное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участие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докладом</w:t>
      </w:r>
      <w:r w:rsidR="00C80E15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и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публикацией</w:t>
      </w:r>
    </w:p>
    <w:p w:rsidR="006C701C" w:rsidRDefault="008A6A80">
      <w:pPr>
        <w:widowControl w:val="0"/>
        <w:spacing w:after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 xml:space="preserve">- </w:t>
      </w:r>
      <w:r>
        <w:rPr>
          <w:rFonts w:hAnsi="Times"/>
          <w:sz w:val="28"/>
          <w:szCs w:val="28"/>
        </w:rPr>
        <w:t>дистанционное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участие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докладом</w:t>
      </w:r>
      <w:r w:rsidR="00C80E15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без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публикации</w:t>
      </w:r>
    </w:p>
    <w:p w:rsidR="006C701C" w:rsidRDefault="008A6A80">
      <w:pPr>
        <w:widowControl w:val="0"/>
        <w:spacing w:after="200" w:line="360" w:lineRule="auto"/>
        <w:ind w:firstLine="1134"/>
        <w:jc w:val="both"/>
        <w:rPr>
          <w:rFonts w:ascii="Times"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Для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участия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конференции</w:t>
      </w:r>
      <w:r>
        <w:rPr>
          <w:rFonts w:hAnsi="Times"/>
          <w:sz w:val="28"/>
          <w:szCs w:val="28"/>
        </w:rPr>
        <w:t xml:space="preserve">  </w:t>
      </w:r>
      <w:r>
        <w:rPr>
          <w:rFonts w:hAnsi="Times"/>
          <w:sz w:val="28"/>
          <w:szCs w:val="28"/>
        </w:rPr>
        <w:t>необходимо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срок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до</w:t>
      </w:r>
      <w:r w:rsidR="00E84C59">
        <w:rPr>
          <w:rFonts w:hAnsi="Times"/>
          <w:b/>
          <w:bCs/>
          <w:sz w:val="28"/>
          <w:szCs w:val="28"/>
        </w:rPr>
        <w:t xml:space="preserve"> </w:t>
      </w:r>
      <w:r>
        <w:rPr>
          <w:rFonts w:ascii="Times"/>
          <w:b/>
          <w:bCs/>
          <w:sz w:val="28"/>
          <w:szCs w:val="28"/>
        </w:rPr>
        <w:t xml:space="preserve">1 </w:t>
      </w:r>
      <w:r>
        <w:rPr>
          <w:rFonts w:hAnsi="Times"/>
          <w:b/>
          <w:bCs/>
          <w:sz w:val="28"/>
          <w:szCs w:val="28"/>
        </w:rPr>
        <w:t>октября</w:t>
      </w:r>
      <w:r>
        <w:rPr>
          <w:rFonts w:hAnsi="Times"/>
          <w:b/>
          <w:bCs/>
          <w:sz w:val="28"/>
          <w:szCs w:val="28"/>
        </w:rPr>
        <w:t xml:space="preserve">  </w:t>
      </w:r>
      <w:r>
        <w:rPr>
          <w:rFonts w:ascii="Times"/>
          <w:b/>
          <w:bCs/>
          <w:sz w:val="28"/>
          <w:szCs w:val="28"/>
        </w:rPr>
        <w:t>2023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года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выслать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заявку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по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прилагаемой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форме</w:t>
      </w:r>
      <w:r>
        <w:rPr>
          <w:rFonts w:hAns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>(</w:t>
      </w:r>
      <w:r>
        <w:rPr>
          <w:rFonts w:hAnsi="Times"/>
          <w:sz w:val="28"/>
          <w:szCs w:val="28"/>
        </w:rPr>
        <w:t>Приложение</w:t>
      </w:r>
      <w:r>
        <w:rPr>
          <w:rFonts w:hAns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>2)</w:t>
      </w:r>
      <w:r w:rsidR="00DE67BE">
        <w:rPr>
          <w:rFonts w:ascii="Times"/>
          <w:sz w:val="28"/>
          <w:szCs w:val="28"/>
        </w:rPr>
        <w:t>.</w:t>
      </w:r>
      <w:r>
        <w:rPr>
          <w:rFonts w:ascii="Times"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Материалы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для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публикации</w:t>
      </w:r>
      <w:r>
        <w:rPr>
          <w:rFonts w:ascii="Times"/>
          <w:b/>
          <w:bCs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>(</w:t>
      </w:r>
      <w:r>
        <w:rPr>
          <w:rFonts w:hAnsi="Times"/>
          <w:sz w:val="28"/>
          <w:szCs w:val="28"/>
        </w:rPr>
        <w:t>объем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от</w:t>
      </w:r>
      <w:r>
        <w:rPr>
          <w:rFonts w:hAns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 xml:space="preserve">5 </w:t>
      </w:r>
      <w:r>
        <w:rPr>
          <w:rFonts w:hAnsi="Times"/>
          <w:sz w:val="28"/>
          <w:szCs w:val="28"/>
        </w:rPr>
        <w:t>до</w:t>
      </w:r>
      <w:r>
        <w:rPr>
          <w:rFonts w:hAns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 xml:space="preserve">12 </w:t>
      </w:r>
      <w:r>
        <w:rPr>
          <w:rFonts w:hAnsi="Times"/>
          <w:sz w:val="28"/>
          <w:szCs w:val="28"/>
        </w:rPr>
        <w:t>страниц</w:t>
      </w:r>
      <w:r>
        <w:rPr>
          <w:rFonts w:ascii="Times"/>
          <w:sz w:val="28"/>
          <w:szCs w:val="28"/>
        </w:rPr>
        <w:t xml:space="preserve">) </w:t>
      </w:r>
      <w:r>
        <w:rPr>
          <w:rFonts w:hAnsi="Times"/>
          <w:sz w:val="28"/>
          <w:szCs w:val="28"/>
        </w:rPr>
        <w:t>просим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представить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электронной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почтой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до</w:t>
      </w:r>
      <w:r>
        <w:rPr>
          <w:rFonts w:hAnsi="Times"/>
          <w:sz w:val="28"/>
          <w:szCs w:val="28"/>
        </w:rPr>
        <w:t xml:space="preserve"> </w:t>
      </w:r>
      <w:r w:rsidR="00CC4C89">
        <w:rPr>
          <w:rFonts w:ascii="Times"/>
          <w:b/>
          <w:bCs/>
          <w:sz w:val="28"/>
          <w:szCs w:val="28"/>
        </w:rPr>
        <w:t>1</w:t>
      </w:r>
      <w:r>
        <w:rPr>
          <w:rFonts w:asci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ноября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ascii="Times"/>
          <w:b/>
          <w:bCs/>
          <w:sz w:val="28"/>
          <w:szCs w:val="28"/>
        </w:rPr>
        <w:t xml:space="preserve">2023 </w:t>
      </w:r>
      <w:r>
        <w:rPr>
          <w:rFonts w:hAnsi="Times"/>
          <w:b/>
          <w:bCs/>
          <w:sz w:val="28"/>
          <w:szCs w:val="28"/>
        </w:rPr>
        <w:t>г</w:t>
      </w:r>
      <w:r>
        <w:rPr>
          <w:rFonts w:ascii="Times"/>
          <w:sz w:val="28"/>
          <w:szCs w:val="28"/>
        </w:rPr>
        <w:t>.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По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итогам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конференции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феврале</w:t>
      </w:r>
      <w:r w:rsidR="00E1155B">
        <w:rPr>
          <w:rFonts w:hAnsi="Times"/>
          <w:sz w:val="28"/>
          <w:szCs w:val="28"/>
        </w:rPr>
        <w:t>–</w:t>
      </w:r>
      <w:r>
        <w:rPr>
          <w:rFonts w:hAnsi="Times"/>
          <w:sz w:val="28"/>
          <w:szCs w:val="28"/>
        </w:rPr>
        <w:t>марте</w:t>
      </w:r>
      <w:r>
        <w:rPr>
          <w:rFonts w:hAns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 xml:space="preserve">2024 </w:t>
      </w:r>
      <w:r>
        <w:rPr>
          <w:rFonts w:hAnsi="Times"/>
          <w:sz w:val="28"/>
          <w:szCs w:val="28"/>
        </w:rPr>
        <w:t>г</w:t>
      </w:r>
      <w:r>
        <w:rPr>
          <w:rFonts w:ascii="Times"/>
          <w:sz w:val="28"/>
          <w:szCs w:val="28"/>
        </w:rPr>
        <w:t>.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будет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издан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рецензированный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сборник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статей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«Русская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литература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в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иностранной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аудитории»</w:t>
      </w:r>
      <w:r>
        <w:rPr>
          <w:rFonts w:ascii="Times"/>
          <w:b/>
          <w:bCs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размещением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proofErr w:type="spellStart"/>
      <w:r>
        <w:rPr>
          <w:rFonts w:ascii="Times"/>
          <w:sz w:val="28"/>
          <w:szCs w:val="28"/>
          <w:lang w:val="en-US"/>
        </w:rPr>
        <w:t>eLibrary</w:t>
      </w:r>
      <w:proofErr w:type="spellEnd"/>
      <w:r>
        <w:rPr>
          <w:rFonts w:asci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и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включением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РИНЦ</w:t>
      </w:r>
      <w:r>
        <w:rPr>
          <w:rFonts w:ascii="Times"/>
          <w:sz w:val="28"/>
          <w:szCs w:val="28"/>
        </w:rPr>
        <w:t xml:space="preserve">. </w:t>
      </w:r>
      <w:r>
        <w:rPr>
          <w:rFonts w:hAnsi="Times"/>
          <w:sz w:val="28"/>
          <w:szCs w:val="28"/>
        </w:rPr>
        <w:t>Все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работы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проходят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проверку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системе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«</w:t>
      </w:r>
      <w:proofErr w:type="spellStart"/>
      <w:r>
        <w:rPr>
          <w:rFonts w:hAnsi="Times"/>
          <w:sz w:val="28"/>
          <w:szCs w:val="28"/>
        </w:rPr>
        <w:t>Антиплагиат</w:t>
      </w:r>
      <w:proofErr w:type="spellEnd"/>
      <w:r>
        <w:rPr>
          <w:rFonts w:hAnsi="Times"/>
          <w:sz w:val="28"/>
          <w:szCs w:val="28"/>
        </w:rPr>
        <w:t>»</w:t>
      </w:r>
      <w:r>
        <w:rPr>
          <w:rFonts w:ascii="Times"/>
          <w:sz w:val="28"/>
          <w:szCs w:val="28"/>
        </w:rPr>
        <w:t xml:space="preserve">. </w:t>
      </w:r>
      <w:r>
        <w:rPr>
          <w:rFonts w:hAnsi="Times"/>
          <w:sz w:val="28"/>
          <w:szCs w:val="28"/>
        </w:rPr>
        <w:t>Оригинальность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текста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должна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составлять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не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менее</w:t>
      </w:r>
      <w:r>
        <w:rPr>
          <w:rFonts w:hAns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>70</w:t>
      </w:r>
      <w:r w:rsidR="009D7EBC">
        <w:rPr>
          <w:rFonts w:asci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 xml:space="preserve">%,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противном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случае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работа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снимается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рассмотрения</w:t>
      </w:r>
      <w:r>
        <w:rPr>
          <w:rFonts w:ascii="Times"/>
          <w:sz w:val="28"/>
          <w:szCs w:val="28"/>
        </w:rPr>
        <w:t xml:space="preserve">. </w:t>
      </w:r>
    </w:p>
    <w:p w:rsidR="00847B2E" w:rsidRDefault="00847B2E" w:rsidP="00847B2E">
      <w:pPr>
        <w:widowControl w:val="0"/>
        <w:spacing w:after="200" w:line="360" w:lineRule="auto"/>
        <w:jc w:val="both"/>
        <w:rPr>
          <w:rFonts w:ascii="Times" w:eastAsia="Times" w:hAnsi="Times" w:cs="Times"/>
          <w:sz w:val="28"/>
          <w:szCs w:val="28"/>
        </w:rPr>
      </w:pPr>
      <w:r w:rsidRPr="00847B2E">
        <w:rPr>
          <w:rFonts w:ascii="Times" w:eastAsia="Times" w:hAnsi="Times" w:cs="Times"/>
          <w:sz w:val="28"/>
          <w:szCs w:val="28"/>
        </w:rPr>
        <w:t>Стоимость публикации одной стр</w:t>
      </w:r>
      <w:r>
        <w:rPr>
          <w:rFonts w:ascii="Times" w:eastAsia="Times" w:hAnsi="Times" w:cs="Times"/>
          <w:sz w:val="28"/>
          <w:szCs w:val="28"/>
        </w:rPr>
        <w:t xml:space="preserve">аницы – 250 руб. Информация об </w:t>
      </w:r>
      <w:r w:rsidRPr="00847B2E">
        <w:rPr>
          <w:rFonts w:ascii="Times" w:eastAsia="Times" w:hAnsi="Times" w:cs="Times"/>
          <w:sz w:val="28"/>
          <w:szCs w:val="28"/>
        </w:rPr>
        <w:t>оплате будет передана каждому автору после получения статьи.</w:t>
      </w:r>
    </w:p>
    <w:p w:rsidR="006C701C" w:rsidRDefault="008A6A80">
      <w:pPr>
        <w:widowControl w:val="0"/>
        <w:spacing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hAnsi="Times"/>
          <w:sz w:val="28"/>
          <w:szCs w:val="28"/>
        </w:rPr>
        <w:t>Заявку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и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материал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для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публикации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просим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направлять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оргкомитет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конференции</w:t>
      </w:r>
      <w:r>
        <w:rPr>
          <w:rFonts w:hAnsi="Times"/>
          <w:sz w:val="28"/>
          <w:szCs w:val="28"/>
        </w:rPr>
        <w:t xml:space="preserve">  </w:t>
      </w:r>
      <w:r>
        <w:rPr>
          <w:rFonts w:hAnsi="Times"/>
          <w:sz w:val="28"/>
          <w:szCs w:val="28"/>
        </w:rPr>
        <w:t>по</w:t>
      </w:r>
      <w:r>
        <w:rPr>
          <w:rFonts w:hAnsi="Times"/>
          <w:sz w:val="28"/>
          <w:szCs w:val="28"/>
        </w:rPr>
        <w:t xml:space="preserve">  </w:t>
      </w:r>
      <w:r>
        <w:rPr>
          <w:rFonts w:hAnsi="Times"/>
          <w:sz w:val="28"/>
          <w:szCs w:val="28"/>
        </w:rPr>
        <w:t>адресу</w:t>
      </w:r>
      <w:r>
        <w:rPr>
          <w:rFonts w:ascii="Times"/>
          <w:sz w:val="28"/>
          <w:szCs w:val="28"/>
        </w:rPr>
        <w:t xml:space="preserve">: </w:t>
      </w:r>
      <w:hyperlink r:id="rId9" w:history="1">
        <w:r>
          <w:rPr>
            <w:rStyle w:val="Hyperlink0"/>
          </w:rPr>
          <w:t>irit</w:t>
        </w:r>
        <w:r w:rsidRPr="005A630F">
          <w:rPr>
            <w:rStyle w:val="Hyperlink0"/>
            <w:lang w:val="ru-RU"/>
          </w:rPr>
          <w:t>_</w:t>
        </w:r>
        <w:r>
          <w:rPr>
            <w:rStyle w:val="Hyperlink0"/>
          </w:rPr>
          <w:t>rgpu</w:t>
        </w:r>
        <w:r w:rsidRPr="005A630F">
          <w:rPr>
            <w:rStyle w:val="Hyperlink0"/>
            <w:lang w:val="ru-RU"/>
          </w:rPr>
          <w:t>@</w:t>
        </w:r>
        <w:r>
          <w:rPr>
            <w:rStyle w:val="Hyperlink0"/>
          </w:rPr>
          <w:t>mail</w:t>
        </w:r>
        <w:r w:rsidRPr="005A630F">
          <w:rPr>
            <w:rStyle w:val="Hyperlink0"/>
            <w:lang w:val="ru-RU"/>
          </w:rPr>
          <w:t>.</w:t>
        </w:r>
        <w:proofErr w:type="spellStart"/>
        <w:r>
          <w:rPr>
            <w:rStyle w:val="Hyperlink0"/>
          </w:rPr>
          <w:t>ru</w:t>
        </w:r>
        <w:proofErr w:type="spellEnd"/>
      </w:hyperlink>
    </w:p>
    <w:p w:rsidR="006C701C" w:rsidRDefault="008A6A80">
      <w:pPr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Рады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будем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видеть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докладчиков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критиков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слушателей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нашей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конференции</w:t>
      </w:r>
      <w:r>
        <w:rPr>
          <w:rFonts w:ascii="Times New Roman"/>
          <w:sz w:val="28"/>
          <w:szCs w:val="28"/>
        </w:rPr>
        <w:t>!</w:t>
      </w: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8A6A80">
      <w:pPr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уважением</w:t>
      </w:r>
      <w:r>
        <w:rPr>
          <w:rFonts w:ascii="Times New Roman"/>
          <w:sz w:val="28"/>
          <w:szCs w:val="28"/>
        </w:rPr>
        <w:t xml:space="preserve">, </w:t>
      </w:r>
    </w:p>
    <w:p w:rsidR="006C701C" w:rsidRDefault="008A6A80">
      <w:pPr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оргкомитет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конференции</w:t>
      </w: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widowControl w:val="0"/>
        <w:spacing w:line="360" w:lineRule="auto"/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6C701C" w:rsidRDefault="008A6A80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6C701C" w:rsidRDefault="006C701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01C" w:rsidRDefault="006C701C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01C" w:rsidRDefault="008A6A80" w:rsidP="00434BED">
      <w:pPr>
        <w:widowControl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Ansi="Times New Roman"/>
          <w:b/>
          <w:bCs/>
          <w:sz w:val="28"/>
          <w:szCs w:val="28"/>
        </w:rPr>
        <w:t>Приложение</w:t>
      </w:r>
      <w:r>
        <w:rPr>
          <w:rFonts w:hAnsi="Times New Roman"/>
          <w:b/>
          <w:bCs/>
          <w:sz w:val="28"/>
          <w:szCs w:val="28"/>
        </w:rPr>
        <w:t xml:space="preserve"> </w:t>
      </w:r>
      <w:r w:rsidR="00466084">
        <w:rPr>
          <w:rFonts w:ascii="Times New Roman"/>
          <w:b/>
          <w:bCs/>
          <w:sz w:val="28"/>
          <w:szCs w:val="28"/>
        </w:rPr>
        <w:t>1</w:t>
      </w:r>
    </w:p>
    <w:p w:rsidR="006C701C" w:rsidRDefault="008A6A80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Технические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условия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публикации</w:t>
      </w:r>
      <w:r>
        <w:rPr>
          <w:rFonts w:ascii="Times New Roman"/>
          <w:b/>
          <w:bCs/>
          <w:sz w:val="28"/>
          <w:szCs w:val="28"/>
        </w:rPr>
        <w:t>:</w:t>
      </w:r>
    </w:p>
    <w:p w:rsidR="006C701C" w:rsidRDefault="008A6A80">
      <w:pPr>
        <w:pStyle w:val="a6"/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УДК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набирают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строке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прописными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буквами</w:t>
      </w:r>
      <w:r>
        <w:rPr>
          <w:rFonts w:ascii="Times New Roman"/>
          <w:sz w:val="28"/>
          <w:szCs w:val="28"/>
        </w:rPr>
        <w:t xml:space="preserve">,    </w:t>
      </w:r>
      <w:r>
        <w:rPr>
          <w:rFonts w:hAnsi="Times New Roman"/>
          <w:sz w:val="28"/>
          <w:szCs w:val="28"/>
        </w:rPr>
        <w:t>выравнивание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левому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краю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страницы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Набор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текста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WORD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шрифт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Times</w:t>
      </w:r>
      <w:r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  <w:lang w:val="en-US"/>
        </w:rPr>
        <w:t>New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Roman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кегль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14, </w:t>
      </w:r>
      <w:r>
        <w:rPr>
          <w:rFonts w:hAnsi="Times New Roman"/>
          <w:sz w:val="28"/>
          <w:szCs w:val="28"/>
        </w:rPr>
        <w:t>межстрочный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интервал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1, 5. 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Поля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верхнее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правое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левое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 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нижнее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3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Абзацный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отступ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1, 25 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Перед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справа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полужирным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курсивом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инициалы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фамилия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автора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город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страна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английском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языках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Адрес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электронной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почты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Заглавие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статьи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приводится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прямыми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прописными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буквами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полужирно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английском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языках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b/>
          <w:bCs/>
          <w:i/>
          <w:iCs/>
          <w:sz w:val="28"/>
          <w:szCs w:val="28"/>
        </w:rPr>
        <w:t>Аннотация</w:t>
      </w:r>
      <w:r>
        <w:rPr>
          <w:rFonts w:asci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500 </w:t>
      </w:r>
      <w:r>
        <w:rPr>
          <w:rFonts w:hAnsi="Times New Roman"/>
          <w:sz w:val="28"/>
          <w:szCs w:val="28"/>
        </w:rPr>
        <w:t>знаков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приводится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английском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языке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кегль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12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b/>
          <w:bCs/>
          <w:i/>
          <w:iCs/>
          <w:sz w:val="28"/>
          <w:szCs w:val="28"/>
        </w:rPr>
        <w:t>Ключевые</w:t>
      </w:r>
      <w:r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hAnsi="Times New Roman"/>
          <w:b/>
          <w:bCs/>
          <w:i/>
          <w:iCs/>
          <w:sz w:val="28"/>
          <w:szCs w:val="28"/>
        </w:rPr>
        <w:t>слова</w:t>
      </w:r>
      <w:r w:rsidR="00645985">
        <w:rPr>
          <w:rFonts w:ascii="Times New Roman"/>
          <w:sz w:val="28"/>
          <w:szCs w:val="28"/>
        </w:rPr>
        <w:t xml:space="preserve"> (5</w:t>
      </w:r>
      <w:r w:rsidR="00645985">
        <w:rPr>
          <w:rFonts w:hAnsi="Times"/>
          <w:sz w:val="28"/>
          <w:szCs w:val="28"/>
        </w:rPr>
        <w:t>–</w:t>
      </w:r>
      <w:r>
        <w:rPr>
          <w:rFonts w:ascii="Times New Roman"/>
          <w:sz w:val="28"/>
          <w:szCs w:val="28"/>
        </w:rPr>
        <w:t>8)</w:t>
      </w:r>
      <w:r w:rsidR="00612211"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отделяются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точкой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запятой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приводятся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английском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языках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кегль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12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Ссылки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тексте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оформляются</w:t>
      </w:r>
      <w:r>
        <w:rPr>
          <w:rFonts w:ascii="Times New Roman"/>
          <w:sz w:val="28"/>
          <w:szCs w:val="28"/>
        </w:rPr>
        <w:t xml:space="preserve">: [17, </w:t>
      </w:r>
      <w:r>
        <w:rPr>
          <w:rFonts w:hAnsi="Times New Roman"/>
          <w:sz w:val="28"/>
          <w:szCs w:val="28"/>
        </w:rPr>
        <w:t>с</w:t>
      </w:r>
      <w:r>
        <w:rPr>
          <w:rFonts w:ascii="Times New Roman"/>
          <w:sz w:val="28"/>
          <w:szCs w:val="28"/>
        </w:rPr>
        <w:t xml:space="preserve">. 23], </w:t>
      </w:r>
      <w:r>
        <w:rPr>
          <w:rFonts w:hAnsi="Times New Roman"/>
          <w:sz w:val="28"/>
          <w:szCs w:val="28"/>
        </w:rPr>
        <w:t>где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первая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цифра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№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списке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литературы</w:t>
      </w:r>
      <w:r>
        <w:rPr>
          <w:rFonts w:ascii="Times New Roman"/>
          <w:sz w:val="28"/>
          <w:szCs w:val="28"/>
        </w:rPr>
        <w:t>.</w:t>
      </w:r>
    </w:p>
    <w:p w:rsidR="006C701C" w:rsidRPr="00645985" w:rsidRDefault="00645985" w:rsidP="00645985">
      <w:pPr>
        <w:spacing w:line="100" w:lineRule="atLeast"/>
        <w:ind w:left="567" w:right="227" w:hanging="283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11</w:t>
      </w:r>
      <w:r w:rsidR="008A6A80">
        <w:rPr>
          <w:rFonts w:ascii="Times New Roman"/>
          <w:sz w:val="28"/>
          <w:szCs w:val="28"/>
        </w:rPr>
        <w:t xml:space="preserve">. </w:t>
      </w:r>
      <w:r w:rsidR="008A6A80">
        <w:rPr>
          <w:rFonts w:hAnsi="Times New Roman"/>
          <w:sz w:val="28"/>
          <w:szCs w:val="28"/>
        </w:rPr>
        <w:t>Цитируемые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издания</w:t>
      </w:r>
      <w:r w:rsidR="008A6A80">
        <w:rPr>
          <w:rFonts w:ascii="Times New Roman"/>
          <w:sz w:val="28"/>
          <w:szCs w:val="28"/>
        </w:rPr>
        <w:t xml:space="preserve"> (</w:t>
      </w:r>
      <w:r w:rsidR="008A6A80">
        <w:rPr>
          <w:rFonts w:hAnsi="Times New Roman"/>
          <w:b/>
          <w:bCs/>
          <w:i/>
          <w:iCs/>
          <w:sz w:val="28"/>
          <w:szCs w:val="28"/>
        </w:rPr>
        <w:t>Литература</w:t>
      </w:r>
      <w:r w:rsidR="008A6A80">
        <w:rPr>
          <w:rFonts w:ascii="Times New Roman"/>
          <w:b/>
          <w:bCs/>
          <w:i/>
          <w:iCs/>
          <w:sz w:val="28"/>
          <w:szCs w:val="28"/>
        </w:rPr>
        <w:t>)</w:t>
      </w:r>
      <w:r w:rsidR="008A6A80">
        <w:rPr>
          <w:rFonts w:hAnsi="Times New Roman"/>
          <w:sz w:val="28"/>
          <w:szCs w:val="28"/>
        </w:rPr>
        <w:t xml:space="preserve">  </w:t>
      </w:r>
      <w:r w:rsidR="008A6A80">
        <w:rPr>
          <w:rFonts w:hAnsi="Times New Roman"/>
          <w:sz w:val="28"/>
          <w:szCs w:val="28"/>
        </w:rPr>
        <w:t>даются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в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алфавитном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порядке</w:t>
      </w:r>
      <w:r w:rsidR="008A6A80">
        <w:rPr>
          <w:rFonts w:ascii="Times New Roman"/>
          <w:sz w:val="28"/>
          <w:szCs w:val="28"/>
        </w:rPr>
        <w:t xml:space="preserve">, </w:t>
      </w:r>
      <w:r w:rsidR="008A6A80">
        <w:rPr>
          <w:rFonts w:hAnsi="Times New Roman"/>
          <w:sz w:val="28"/>
          <w:szCs w:val="28"/>
        </w:rPr>
        <w:t>без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 xml:space="preserve">   </w:t>
      </w:r>
      <w:r w:rsidR="008A6A80">
        <w:rPr>
          <w:rFonts w:hAnsi="Times New Roman"/>
          <w:sz w:val="28"/>
          <w:szCs w:val="28"/>
        </w:rPr>
        <w:t>указания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издательства</w:t>
      </w:r>
      <w:r w:rsidR="008A6A80">
        <w:rPr>
          <w:rFonts w:ascii="Times New Roman"/>
          <w:sz w:val="28"/>
          <w:szCs w:val="28"/>
        </w:rPr>
        <w:t>.</w:t>
      </w:r>
      <w:r w:rsidR="008A6A80">
        <w:rPr>
          <w:rFonts w:ascii="Times New Roman"/>
          <w:sz w:val="23"/>
          <w:szCs w:val="23"/>
        </w:rPr>
        <w:t xml:space="preserve"> </w:t>
      </w:r>
      <w:r w:rsidR="008A6A80">
        <w:rPr>
          <w:rFonts w:hAnsi="Times New Roman"/>
          <w:sz w:val="28"/>
          <w:szCs w:val="28"/>
        </w:rPr>
        <w:t>Пример</w:t>
      </w:r>
      <w:r w:rsidR="008A6A80">
        <w:rPr>
          <w:rFonts w:ascii="Times New Roman"/>
          <w:sz w:val="28"/>
          <w:szCs w:val="28"/>
        </w:rPr>
        <w:t xml:space="preserve">: </w:t>
      </w:r>
      <w:r w:rsidR="008A6A80" w:rsidRPr="00645985">
        <w:rPr>
          <w:rFonts w:hAnsi="Times New Roman"/>
          <w:i/>
          <w:sz w:val="28"/>
          <w:szCs w:val="28"/>
        </w:rPr>
        <w:t>Виноградов</w:t>
      </w:r>
      <w:r w:rsidR="008A6A80" w:rsidRPr="00645985">
        <w:rPr>
          <w:rFonts w:ascii="Times New Roman"/>
          <w:i/>
          <w:sz w:val="28"/>
          <w:szCs w:val="28"/>
        </w:rPr>
        <w:t xml:space="preserve"> </w:t>
      </w:r>
      <w:r w:rsidR="008A6A80" w:rsidRPr="00645985">
        <w:rPr>
          <w:rFonts w:hAnsi="Times New Roman"/>
          <w:i/>
          <w:sz w:val="28"/>
          <w:szCs w:val="28"/>
        </w:rPr>
        <w:t>В</w:t>
      </w:r>
      <w:r w:rsidR="008A6A80" w:rsidRPr="00645985">
        <w:rPr>
          <w:rFonts w:ascii="Times New Roman"/>
          <w:i/>
          <w:sz w:val="28"/>
          <w:szCs w:val="28"/>
        </w:rPr>
        <w:t>.</w:t>
      </w:r>
      <w:r>
        <w:rPr>
          <w:rFonts w:ascii="Times New Roman"/>
          <w:i/>
          <w:sz w:val="28"/>
          <w:szCs w:val="28"/>
        </w:rPr>
        <w:t xml:space="preserve"> </w:t>
      </w:r>
      <w:r w:rsidR="008A6A80" w:rsidRPr="00645985">
        <w:rPr>
          <w:rFonts w:hAnsi="Times New Roman"/>
          <w:i/>
          <w:sz w:val="28"/>
          <w:szCs w:val="28"/>
        </w:rPr>
        <w:t>В</w:t>
      </w:r>
      <w:r w:rsidR="008A6A80" w:rsidRPr="00645985">
        <w:rPr>
          <w:rFonts w:ascii="Times New Roman"/>
          <w:i/>
          <w:sz w:val="28"/>
          <w:szCs w:val="28"/>
        </w:rPr>
        <w:t>.</w:t>
      </w:r>
      <w:r w:rsidR="008A6A80">
        <w:rPr>
          <w:rFonts w:asci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Русский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язык</w:t>
      </w:r>
      <w:r w:rsidR="008A6A80">
        <w:rPr>
          <w:rFonts w:ascii="Times New Roman"/>
          <w:sz w:val="28"/>
          <w:szCs w:val="28"/>
        </w:rPr>
        <w:t xml:space="preserve">. </w:t>
      </w:r>
      <w:r w:rsidR="008A6A80">
        <w:rPr>
          <w:rFonts w:hAnsi="Times New Roman"/>
          <w:sz w:val="28"/>
          <w:szCs w:val="28"/>
        </w:rPr>
        <w:t>Грамматическое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учение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о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слове</w:t>
      </w:r>
      <w:r w:rsidR="008A6A80">
        <w:rPr>
          <w:rFonts w:ascii="Times New Roman"/>
          <w:sz w:val="28"/>
          <w:szCs w:val="28"/>
        </w:rPr>
        <w:t xml:space="preserve">.  </w:t>
      </w:r>
      <w:r w:rsidR="008A6A80">
        <w:rPr>
          <w:rFonts w:hAnsi="Times New Roman"/>
          <w:sz w:val="28"/>
          <w:szCs w:val="28"/>
        </w:rPr>
        <w:t>–</w:t>
      </w:r>
      <w:r w:rsidR="008A6A80">
        <w:rPr>
          <w:rFonts w:asci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М</w:t>
      </w:r>
      <w:r w:rsidR="008A6A80">
        <w:rPr>
          <w:rFonts w:ascii="Times New Roman"/>
          <w:sz w:val="28"/>
          <w:szCs w:val="28"/>
        </w:rPr>
        <w:t xml:space="preserve">., 1971.  616 </w:t>
      </w:r>
      <w:r w:rsidR="008A6A80">
        <w:rPr>
          <w:rFonts w:hAnsi="Times New Roman"/>
          <w:sz w:val="28"/>
          <w:szCs w:val="28"/>
        </w:rPr>
        <w:t>с</w:t>
      </w:r>
      <w:r w:rsidR="008A6A80">
        <w:rPr>
          <w:rFonts w:ascii="Times New Roman"/>
          <w:sz w:val="28"/>
          <w:szCs w:val="28"/>
        </w:rPr>
        <w:t>.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Сначала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идут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источники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русском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языке</w:t>
      </w:r>
      <w:r w:rsidR="008A6A80">
        <w:rPr>
          <w:rFonts w:ascii="Times New Roman"/>
          <w:sz w:val="28"/>
          <w:szCs w:val="28"/>
        </w:rPr>
        <w:t xml:space="preserve">, </w:t>
      </w:r>
      <w:r w:rsidR="008A6A80">
        <w:rPr>
          <w:rFonts w:hAnsi="Times New Roman"/>
          <w:sz w:val="28"/>
          <w:szCs w:val="28"/>
        </w:rPr>
        <w:t>затем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–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иностранных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языках</w:t>
      </w:r>
      <w:r w:rsidR="008A6A80">
        <w:rPr>
          <w:rFonts w:ascii="Times New Roman"/>
          <w:sz w:val="28"/>
          <w:szCs w:val="28"/>
        </w:rPr>
        <w:t>.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Литература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нумеруется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вручную</w:t>
      </w:r>
      <w:r w:rsidR="008A6A80">
        <w:rPr>
          <w:rFonts w:ascii="Times New Roman"/>
          <w:sz w:val="28"/>
          <w:szCs w:val="28"/>
        </w:rPr>
        <w:t>.</w:t>
      </w:r>
      <w:r w:rsidR="008A6A80">
        <w:rPr>
          <w:rFonts w:hAnsi="Times New Roman"/>
          <w:sz w:val="28"/>
          <w:szCs w:val="28"/>
        </w:rPr>
        <w:t xml:space="preserve"> </w:t>
      </w:r>
      <w:r w:rsidR="00612211">
        <w:rPr>
          <w:rFonts w:hAnsi="Times New Roman"/>
          <w:sz w:val="28"/>
          <w:szCs w:val="28"/>
        </w:rPr>
        <w:t xml:space="preserve"> </w:t>
      </w:r>
      <w:r w:rsidR="00612211">
        <w:rPr>
          <w:rFonts w:hAnsi="Times New Roman"/>
          <w:sz w:val="28"/>
          <w:szCs w:val="28"/>
        </w:rPr>
        <w:t>Кегль</w:t>
      </w:r>
      <w:r w:rsidR="00612211">
        <w:rPr>
          <w:rFonts w:hAnsi="Times New Roman"/>
          <w:sz w:val="28"/>
          <w:szCs w:val="28"/>
        </w:rPr>
        <w:t xml:space="preserve"> 12. </w:t>
      </w:r>
      <w:r w:rsidR="008A6A80">
        <w:rPr>
          <w:rFonts w:hAnsi="Times New Roman"/>
          <w:sz w:val="28"/>
          <w:szCs w:val="28"/>
        </w:rPr>
        <w:t>Количество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цитируемых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работ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–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менее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>4</w:t>
      </w:r>
      <w:r w:rsidR="00713D2C">
        <w:rPr>
          <w:rFonts w:ascii="Times New Roman"/>
          <w:sz w:val="28"/>
          <w:szCs w:val="28"/>
        </w:rPr>
        <w:t>.</w:t>
      </w:r>
    </w:p>
    <w:p w:rsidR="006C701C" w:rsidRDefault="00645985">
      <w:pPr>
        <w:ind w:left="567" w:hanging="207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>12</w:t>
      </w:r>
      <w:r w:rsidR="008A6A80">
        <w:rPr>
          <w:rFonts w:ascii="Times New Roman"/>
          <w:sz w:val="28"/>
          <w:szCs w:val="28"/>
        </w:rPr>
        <w:t>.</w:t>
      </w:r>
      <w:r w:rsidR="008A6A80">
        <w:rPr>
          <w:rFonts w:hAnsi="Times New Roman"/>
          <w:sz w:val="28"/>
          <w:szCs w:val="28"/>
        </w:rPr>
        <w:t>Кавычки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прямые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>(</w:t>
      </w:r>
      <w:r w:rsidR="008A6A80">
        <w:rPr>
          <w:rFonts w:hAnsi="Times New Roman"/>
          <w:sz w:val="28"/>
          <w:szCs w:val="28"/>
        </w:rPr>
        <w:t>елочка</w:t>
      </w:r>
      <w:r w:rsidR="008A6A80">
        <w:rPr>
          <w:rFonts w:ascii="Times New Roman"/>
          <w:sz w:val="28"/>
          <w:szCs w:val="28"/>
        </w:rPr>
        <w:t xml:space="preserve">)  </w:t>
      </w:r>
      <w:r w:rsidR="008A6A80">
        <w:rPr>
          <w:rFonts w:hAnsi="Times New Roman"/>
          <w:sz w:val="28"/>
          <w:szCs w:val="28"/>
        </w:rPr>
        <w:t>«…</w:t>
      </w:r>
      <w:r w:rsidR="008A6A80">
        <w:rPr>
          <w:rFonts w:ascii="Times New Roman"/>
          <w:sz w:val="28"/>
          <w:szCs w:val="28"/>
        </w:rPr>
        <w:t>..</w:t>
      </w:r>
      <w:r w:rsidR="008A6A80">
        <w:rPr>
          <w:rFonts w:hAnsi="Times New Roman"/>
          <w:sz w:val="28"/>
          <w:szCs w:val="28"/>
        </w:rPr>
        <w:t>»</w:t>
      </w:r>
      <w:r w:rsidR="008A6A80">
        <w:rPr>
          <w:rFonts w:hAnsi="Times New Roman"/>
          <w:sz w:val="28"/>
          <w:szCs w:val="28"/>
        </w:rPr>
        <w:t xml:space="preserve">  </w:t>
      </w:r>
      <w:r w:rsidR="008A6A80">
        <w:rPr>
          <w:rFonts w:hAnsi="Times New Roman"/>
          <w:sz w:val="28"/>
          <w:szCs w:val="28"/>
        </w:rPr>
        <w:t>сохраняются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на</w:t>
      </w:r>
      <w:r w:rsidR="008A6A80">
        <w:rPr>
          <w:rFonts w:hAnsi="Times New Roman"/>
          <w:sz w:val="28"/>
          <w:szCs w:val="28"/>
        </w:rPr>
        <w:t xml:space="preserve">   </w:t>
      </w:r>
      <w:r w:rsidR="008A6A80">
        <w:rPr>
          <w:rFonts w:hAnsi="Times New Roman"/>
          <w:sz w:val="28"/>
          <w:szCs w:val="28"/>
        </w:rPr>
        <w:t>протяжении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 xml:space="preserve">  </w:t>
      </w:r>
      <w:r w:rsidR="008A6A80">
        <w:rPr>
          <w:rFonts w:hAnsi="Times New Roman"/>
          <w:sz w:val="28"/>
          <w:szCs w:val="28"/>
        </w:rPr>
        <w:t>всего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текста</w:t>
      </w:r>
      <w:r w:rsidR="008A6A80">
        <w:rPr>
          <w:rFonts w:ascii="Times New Roman"/>
          <w:sz w:val="28"/>
          <w:szCs w:val="28"/>
        </w:rPr>
        <w:t>.</w:t>
      </w:r>
    </w:p>
    <w:p w:rsidR="006C701C" w:rsidRPr="00645985" w:rsidRDefault="00645985" w:rsidP="00645985">
      <w:pPr>
        <w:tabs>
          <w:tab w:val="num" w:pos="679"/>
        </w:tabs>
        <w:ind w:left="360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13.</w:t>
      </w:r>
      <w:r w:rsidR="008A6A80" w:rsidRPr="00645985">
        <w:rPr>
          <w:rFonts w:hAnsi="Times New Roman"/>
          <w:sz w:val="28"/>
          <w:szCs w:val="28"/>
        </w:rPr>
        <w:t>Просьба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различать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символы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дефис</w:t>
      </w:r>
      <w:proofErr w:type="gramStart"/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ascii="Times New Roman"/>
          <w:sz w:val="28"/>
          <w:szCs w:val="28"/>
        </w:rPr>
        <w:t xml:space="preserve">(-) </w:t>
      </w:r>
      <w:proofErr w:type="gramEnd"/>
      <w:r w:rsidR="008A6A80" w:rsidRPr="00645985">
        <w:rPr>
          <w:rFonts w:hAnsi="Times New Roman"/>
          <w:sz w:val="28"/>
          <w:szCs w:val="28"/>
        </w:rPr>
        <w:t>и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тире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ascii="Times New Roman"/>
          <w:sz w:val="28"/>
          <w:szCs w:val="28"/>
        </w:rPr>
        <w:t>(</w:t>
      </w:r>
      <w:r w:rsidR="008A6A80" w:rsidRPr="00645985">
        <w:rPr>
          <w:rFonts w:hAnsi="Times New Roman"/>
          <w:sz w:val="28"/>
          <w:szCs w:val="28"/>
        </w:rPr>
        <w:t>–</w:t>
      </w:r>
      <w:r w:rsidR="008A6A80" w:rsidRPr="00645985">
        <w:rPr>
          <w:rFonts w:ascii="Times New Roman"/>
          <w:sz w:val="28"/>
          <w:szCs w:val="28"/>
        </w:rPr>
        <w:t xml:space="preserve">); </w:t>
      </w:r>
      <w:r w:rsidR="008A6A80" w:rsidRPr="00645985">
        <w:rPr>
          <w:rFonts w:hAnsi="Times New Roman"/>
          <w:sz w:val="28"/>
          <w:szCs w:val="28"/>
        </w:rPr>
        <w:t>ё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не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употребляется</w:t>
      </w:r>
      <w:r w:rsidR="008A6A80" w:rsidRPr="00645985">
        <w:rPr>
          <w:rFonts w:ascii="Times New Roman"/>
          <w:sz w:val="28"/>
          <w:szCs w:val="28"/>
        </w:rPr>
        <w:t xml:space="preserve">. </w:t>
      </w: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8A6A80">
      <w:pPr>
        <w:pStyle w:val="a6"/>
        <w:ind w:left="792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C701C" w:rsidRDefault="006C701C">
      <w:pPr>
        <w:pStyle w:val="a6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8A6A80" w:rsidP="00434BED">
      <w:pPr>
        <w:pStyle w:val="a6"/>
        <w:ind w:left="792"/>
        <w:jc w:val="right"/>
        <w:rPr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hAnsi="Times New Roman"/>
          <w:b/>
          <w:bCs/>
          <w:sz w:val="28"/>
          <w:szCs w:val="28"/>
        </w:rPr>
        <w:t>Приложение</w:t>
      </w:r>
      <w:r>
        <w:rPr>
          <w:rFonts w:hAnsi="Times New Roman"/>
          <w:b/>
          <w:bCs/>
          <w:sz w:val="28"/>
          <w:szCs w:val="28"/>
        </w:rPr>
        <w:t xml:space="preserve"> </w:t>
      </w:r>
      <w:r w:rsidR="009D250E">
        <w:rPr>
          <w:rFonts w:ascii="Times New Roman"/>
          <w:b/>
          <w:bCs/>
          <w:sz w:val="28"/>
          <w:szCs w:val="28"/>
        </w:rPr>
        <w:t>2</w:t>
      </w:r>
    </w:p>
    <w:p w:rsidR="006C701C" w:rsidRDefault="006C701C">
      <w:pPr>
        <w:pStyle w:val="a6"/>
        <w:ind w:left="7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01C" w:rsidRDefault="008A6A80">
      <w:pPr>
        <w:pStyle w:val="a6"/>
        <w:ind w:left="792"/>
        <w:jc w:val="both"/>
        <w:rPr>
          <w:b/>
          <w:bCs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               </w:t>
      </w:r>
      <w:r>
        <w:rPr>
          <w:rFonts w:hAnsi="Times New Roman"/>
          <w:b/>
          <w:bCs/>
          <w:sz w:val="28"/>
          <w:szCs w:val="28"/>
        </w:rPr>
        <w:t>Заявка</w:t>
      </w:r>
    </w:p>
    <w:p w:rsidR="006C701C" w:rsidRDefault="008A6A80">
      <w:pPr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участие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научно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практической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конференции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«Язык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художественного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текста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как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инструмент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межкультурного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диалога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занятиях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иностранной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аудитории»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17 </w:t>
      </w:r>
      <w:r>
        <w:rPr>
          <w:rFonts w:hAnsi="Times New Roman"/>
          <w:sz w:val="28"/>
          <w:szCs w:val="28"/>
        </w:rPr>
        <w:t>ноября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2023 </w:t>
      </w:r>
      <w:r>
        <w:rPr>
          <w:rFonts w:hAnsi="Times New Roman"/>
          <w:sz w:val="28"/>
          <w:szCs w:val="28"/>
        </w:rPr>
        <w:t>г</w:t>
      </w:r>
      <w:r>
        <w:rPr>
          <w:rFonts w:ascii="Times New Roman"/>
          <w:sz w:val="28"/>
          <w:szCs w:val="28"/>
        </w:rPr>
        <w:t>.</w:t>
      </w: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783"/>
      </w:tblGrid>
      <w:tr w:rsidR="006C701C">
        <w:trPr>
          <w:trHeight w:val="33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r>
              <w:rPr>
                <w:rFonts w:hAnsi="Times New Roman"/>
                <w:sz w:val="28"/>
                <w:szCs w:val="28"/>
              </w:rPr>
              <w:t>Фамилия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имя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отчество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Полное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название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места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работы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Кафедра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Должность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33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r>
              <w:rPr>
                <w:rFonts w:hAnsi="Times New Roman"/>
                <w:sz w:val="28"/>
                <w:szCs w:val="28"/>
              </w:rPr>
              <w:t>Ученая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степень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ученое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звание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Название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доклада</w:t>
            </w:r>
            <w:r>
              <w:rPr>
                <w:rFonts w:ascii="Times New Roman"/>
                <w:sz w:val="28"/>
                <w:szCs w:val="28"/>
              </w:rPr>
              <w:t>/</w:t>
            </w:r>
            <w:r>
              <w:rPr>
                <w:rFonts w:hAnsi="Times New Roman"/>
                <w:sz w:val="28"/>
                <w:szCs w:val="28"/>
              </w:rPr>
              <w:t>сообщения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Почтовый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адрес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индексом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Телефон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roofErr w:type="gramStart"/>
            <w:r>
              <w:rPr>
                <w:rFonts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/>
                <w:sz w:val="28"/>
                <w:szCs w:val="28"/>
              </w:rPr>
              <w:t>-</w:t>
            </w:r>
            <w:r>
              <w:rPr>
                <w:rFonts w:asci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95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Необходимость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печатного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экземпляра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сборника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(</w:t>
            </w:r>
            <w:r>
              <w:rPr>
                <w:rFonts w:hAnsi="Times New Roman"/>
                <w:sz w:val="28"/>
                <w:szCs w:val="28"/>
              </w:rPr>
              <w:t>Да</w:t>
            </w:r>
            <w:r>
              <w:rPr>
                <w:rFonts w:ascii="Times New Roman"/>
                <w:sz w:val="28"/>
                <w:szCs w:val="28"/>
              </w:rPr>
              <w:t>-</w:t>
            </w:r>
            <w:r>
              <w:rPr>
                <w:rFonts w:hAnsi="Times New Roman"/>
                <w:sz w:val="28"/>
                <w:szCs w:val="28"/>
              </w:rPr>
              <w:t>нет</w:t>
            </w:r>
            <w:r>
              <w:rPr>
                <w:rFonts w:ascii="Times New Roman"/>
                <w:sz w:val="28"/>
                <w:szCs w:val="28"/>
              </w:rPr>
              <w:t>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Форма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участия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</w:tbl>
    <w:p w:rsidR="00612211" w:rsidRDefault="00612211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612211" w:rsidRDefault="00612211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434BED" w:rsidRDefault="00612211" w:rsidP="00434BED">
      <w:pPr>
        <w:widowControl w:val="0"/>
        <w:spacing w:after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34BE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C701C" w:rsidRDefault="008A6A80" w:rsidP="00434BED">
      <w:pPr>
        <w:widowControl w:val="0"/>
        <w:spacing w:after="200"/>
        <w:jc w:val="right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lastRenderedPageBreak/>
        <w:t>Приложение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ascii="Times"/>
          <w:b/>
          <w:bCs/>
          <w:sz w:val="28"/>
          <w:szCs w:val="28"/>
        </w:rPr>
        <w:t>3</w:t>
      </w:r>
    </w:p>
    <w:p w:rsidR="006C701C" w:rsidRDefault="008A6A80">
      <w:pPr>
        <w:widowControl w:val="0"/>
        <w:spacing w:after="20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Образец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оформления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статьи</w:t>
      </w:r>
    </w:p>
    <w:p w:rsidR="006C701C" w:rsidRDefault="006C701C">
      <w:pPr>
        <w:widowControl w:val="0"/>
        <w:rPr>
          <w:rFonts w:ascii="Times" w:eastAsia="Times" w:hAnsi="Times" w:cs="Times"/>
          <w:b/>
          <w:bCs/>
          <w:sz w:val="28"/>
          <w:szCs w:val="28"/>
        </w:rPr>
      </w:pPr>
    </w:p>
    <w:tbl>
      <w:tblPr>
        <w:tblStyle w:val="TableNormal"/>
        <w:tblW w:w="98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C701C">
        <w:trPr>
          <w:trHeight w:val="881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>
            <w:pPr>
              <w:pStyle w:val="10"/>
              <w:spacing w:line="240" w:lineRule="auto"/>
              <w:ind w:firstLine="0"/>
              <w:jc w:val="right"/>
              <w:rPr>
                <w:b/>
                <w:bCs/>
              </w:rPr>
            </w:pPr>
          </w:p>
          <w:p w:rsidR="006C701C" w:rsidRDefault="008A6A80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УДК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81.161.1                                                                              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Иванов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>,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Санкт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>-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Петербург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Россия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I. I. Ivanov,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St. Petersburg, Russia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ivanov</w:t>
            </w:r>
            <w:proofErr w:type="spellEnd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ru</w:t>
            </w:r>
            <w:proofErr w:type="spellEnd"/>
          </w:p>
          <w:p w:rsidR="006C701C" w:rsidRDefault="006C701C">
            <w:pPr>
              <w:pStyle w:val="10"/>
              <w:spacing w:line="240" w:lineRule="auto"/>
              <w:ind w:firstLine="0"/>
              <w:jc w:val="right"/>
              <w:rPr>
                <w:b/>
                <w:bCs/>
              </w:rPr>
            </w:pPr>
          </w:p>
          <w:p w:rsidR="006C701C" w:rsidRDefault="006C701C">
            <w:pPr>
              <w:pStyle w:val="10"/>
              <w:spacing w:line="240" w:lineRule="auto"/>
              <w:ind w:firstLine="0"/>
              <w:jc w:val="right"/>
              <w:rPr>
                <w:b/>
                <w:bCs/>
              </w:rPr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ОПИСАНИЕ РУССКОЙ ПРИРОДЫ НА ЗАНЯТИЯХ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РКИ</w:t>
            </w:r>
            <w:proofErr w:type="gramEnd"/>
          </w:p>
          <w:p w:rsidR="006C701C" w:rsidRDefault="006C701C">
            <w:pPr>
              <w:pStyle w:val="10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DESCRIPTION OF RUSSIAN NATURE IN RFL LESSONS</w:t>
            </w:r>
          </w:p>
          <w:p w:rsidR="006C701C" w:rsidRDefault="006C701C">
            <w:pPr>
              <w:pStyle w:val="1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</w:pPr>
            <w:r>
              <w:rPr>
                <w:b/>
                <w:bCs/>
                <w:i/>
                <w:iCs/>
                <w:lang w:val="en-US"/>
              </w:rPr>
              <w:t xml:space="preserve">       </w:t>
            </w:r>
            <w:r>
              <w:rPr>
                <w:b/>
                <w:bCs/>
                <w:i/>
                <w:iCs/>
              </w:rPr>
              <w:t>Аннотация</w:t>
            </w:r>
            <w:r>
              <w:t>: В статье рассматриваются разнообразные способы работы …</w:t>
            </w: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</w:pPr>
            <w:r>
              <w:rPr>
                <w:b/>
                <w:bCs/>
                <w:i/>
                <w:iCs/>
              </w:rPr>
              <w:t xml:space="preserve">      Ключевые слова</w:t>
            </w:r>
            <w:r>
              <w:t>: русский язык как иностранный; русская литература; …</w:t>
            </w:r>
          </w:p>
          <w:p w:rsidR="006C701C" w:rsidRDefault="006C701C">
            <w:pPr>
              <w:pStyle w:val="10"/>
              <w:spacing w:line="240" w:lineRule="auto"/>
              <w:ind w:firstLine="0"/>
              <w:jc w:val="left"/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  <w:r>
              <w:rPr>
                <w:b/>
                <w:bCs/>
                <w:i/>
                <w:iCs/>
                <w:lang w:val="en-US"/>
              </w:rPr>
              <w:t>Abstract</w:t>
            </w:r>
            <w:r>
              <w:rPr>
                <w:lang w:val="en-US"/>
              </w:rPr>
              <w:t>: The article discusses a variety of ways ….</w:t>
            </w: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    Keywords</w:t>
            </w:r>
            <w:r>
              <w:rPr>
                <w:lang w:val="en-US"/>
              </w:rPr>
              <w:t>: Russian as a foreign language (RFL); Russian literature; …</w:t>
            </w:r>
          </w:p>
          <w:p w:rsidR="006C701C" w:rsidRDefault="006C701C">
            <w:pPr>
              <w:pStyle w:val="10"/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 xml:space="preserve">атьи </w:t>
            </w: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</w:pPr>
            <w:r>
              <w:t xml:space="preserve">        </w:t>
            </w: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Литература</w:t>
            </w:r>
          </w:p>
          <w:p w:rsidR="006C701C" w:rsidRDefault="008A6A80">
            <w:pPr>
              <w:pStyle w:val="10"/>
              <w:spacing w:line="240" w:lineRule="auto"/>
              <w:ind w:left="340" w:firstLine="0"/>
              <w:jc w:val="left"/>
              <w:rPr>
                <w:i/>
                <w:iCs/>
              </w:rPr>
            </w:pPr>
            <w:r>
              <w:t>1.</w:t>
            </w:r>
            <w:r>
              <w:rPr>
                <w:i/>
                <w:iCs/>
              </w:rPr>
              <w:t xml:space="preserve"> Беспалова М</w:t>
            </w:r>
            <w:r w:rsidR="009D250E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А. </w:t>
            </w:r>
            <w:r>
              <w:t>Природа России: учебное пособие по изучающему чтению на уроках      русского языка как иностранного / М.</w:t>
            </w:r>
            <w:r w:rsidR="009D250E">
              <w:t xml:space="preserve"> </w:t>
            </w:r>
            <w:r>
              <w:t>А. Беспалова, Е.</w:t>
            </w:r>
            <w:r w:rsidR="009D250E">
              <w:t xml:space="preserve"> </w:t>
            </w:r>
            <w:r>
              <w:t>В. Дзюба, А.</w:t>
            </w:r>
            <w:r w:rsidR="009D250E">
              <w:t xml:space="preserve"> </w:t>
            </w:r>
            <w:r>
              <w:t xml:space="preserve">Э. Здоренко. </w:t>
            </w:r>
            <w:r w:rsidR="00645985">
              <w:rPr>
                <w:rFonts w:hAnsi="Times"/>
                <w:sz w:val="28"/>
                <w:szCs w:val="28"/>
              </w:rPr>
              <w:t>–</w:t>
            </w:r>
            <w:r>
              <w:t>Екатеринбург, 2021. 102 с.</w:t>
            </w:r>
            <w:r>
              <w:rPr>
                <w:i/>
                <w:iCs/>
              </w:rPr>
              <w:t xml:space="preserve"> </w:t>
            </w:r>
          </w:p>
          <w:p w:rsidR="006C701C" w:rsidRDefault="006C701C">
            <w:pPr>
              <w:pStyle w:val="10"/>
              <w:spacing w:line="240" w:lineRule="auto"/>
              <w:ind w:firstLine="0"/>
              <w:rPr>
                <w:b/>
                <w:bCs/>
              </w:rPr>
            </w:pPr>
          </w:p>
          <w:p w:rsidR="006C701C" w:rsidRDefault="006C701C">
            <w:pPr>
              <w:pStyle w:val="10"/>
              <w:spacing w:line="240" w:lineRule="auto"/>
              <w:ind w:firstLine="0"/>
              <w:jc w:val="center"/>
            </w:pPr>
          </w:p>
        </w:tc>
      </w:tr>
    </w:tbl>
    <w:p w:rsidR="006C701C" w:rsidRDefault="006C701C">
      <w:pPr>
        <w:widowControl w:val="0"/>
      </w:pPr>
    </w:p>
    <w:sectPr w:rsidR="006C701C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95" w:rsidRDefault="00125E95">
      <w:r>
        <w:separator/>
      </w:r>
    </w:p>
  </w:endnote>
  <w:endnote w:type="continuationSeparator" w:id="0">
    <w:p w:rsidR="00125E95" w:rsidRDefault="0012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1C" w:rsidRDefault="006C70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95" w:rsidRDefault="00125E95">
      <w:r>
        <w:separator/>
      </w:r>
    </w:p>
  </w:footnote>
  <w:footnote w:type="continuationSeparator" w:id="0">
    <w:p w:rsidR="00125E95" w:rsidRDefault="0012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1C" w:rsidRDefault="006C70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C50"/>
    <w:multiLevelType w:val="multilevel"/>
    <w:tmpl w:val="1F96FE8E"/>
    <w:styleLink w:val="List1"/>
    <w:lvl w:ilvl="0">
      <w:start w:val="13"/>
      <w:numFmt w:val="decimal"/>
      <w:lvlText w:val="%1."/>
      <w:lvlJc w:val="left"/>
      <w:pPr>
        <w:tabs>
          <w:tab w:val="num" w:pos="732"/>
        </w:tabs>
        <w:ind w:left="732" w:hanging="372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  <w:lang w:val="ru-RU"/>
      </w:rPr>
    </w:lvl>
  </w:abstractNum>
  <w:abstractNum w:abstractNumId="1">
    <w:nsid w:val="0C606D35"/>
    <w:multiLevelType w:val="multilevel"/>
    <w:tmpl w:val="8EF83E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182B60DE"/>
    <w:multiLevelType w:val="multilevel"/>
    <w:tmpl w:val="ED3CA5B8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  <w:lang w:val="ru-RU"/>
      </w:rPr>
    </w:lvl>
  </w:abstractNum>
  <w:abstractNum w:abstractNumId="3">
    <w:nsid w:val="2BD13A91"/>
    <w:multiLevelType w:val="multilevel"/>
    <w:tmpl w:val="0B8E81A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  <w:lang w:val="ru-RU"/>
      </w:rPr>
    </w:lvl>
  </w:abstractNum>
  <w:abstractNum w:abstractNumId="4">
    <w:nsid w:val="78A64DEF"/>
    <w:multiLevelType w:val="multilevel"/>
    <w:tmpl w:val="072A25C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7D9803F7"/>
    <w:multiLevelType w:val="multilevel"/>
    <w:tmpl w:val="B00E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  <w:lang w:val="ru-RU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701C"/>
    <w:rsid w:val="00115D74"/>
    <w:rsid w:val="00125E95"/>
    <w:rsid w:val="00235F51"/>
    <w:rsid w:val="003B1D89"/>
    <w:rsid w:val="00434BED"/>
    <w:rsid w:val="00466084"/>
    <w:rsid w:val="005A630F"/>
    <w:rsid w:val="00612211"/>
    <w:rsid w:val="00645985"/>
    <w:rsid w:val="006C701C"/>
    <w:rsid w:val="00713D2C"/>
    <w:rsid w:val="0077245B"/>
    <w:rsid w:val="007F2030"/>
    <w:rsid w:val="008166D4"/>
    <w:rsid w:val="00847B2E"/>
    <w:rsid w:val="008A6A80"/>
    <w:rsid w:val="009702C2"/>
    <w:rsid w:val="0097318E"/>
    <w:rsid w:val="009A58A3"/>
    <w:rsid w:val="009C1CB9"/>
    <w:rsid w:val="009D250E"/>
    <w:rsid w:val="009D7EBC"/>
    <w:rsid w:val="00A34C93"/>
    <w:rsid w:val="00C80E15"/>
    <w:rsid w:val="00CC4C89"/>
    <w:rsid w:val="00CE1DBC"/>
    <w:rsid w:val="00DE67BE"/>
    <w:rsid w:val="00E1155B"/>
    <w:rsid w:val="00E84C59"/>
    <w:rsid w:val="00FA516F"/>
    <w:rsid w:val="00FB31AF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" w:eastAsia="Times" w:hAnsi="Times" w:cs="Times"/>
      <w:color w:val="0000FF"/>
      <w:sz w:val="28"/>
      <w:szCs w:val="28"/>
      <w:u w:val="single" w:color="0000FF"/>
      <w:lang w:val="en-US"/>
    </w:rPr>
  </w:style>
  <w:style w:type="paragraph" w:styleId="a6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paragraph" w:customStyle="1" w:styleId="10">
    <w:name w:val="Стиль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5A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30F"/>
    <w:rPr>
      <w:rFonts w:ascii="Tahoma" w:eastAsia="Cambria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" w:eastAsia="Times" w:hAnsi="Times" w:cs="Times"/>
      <w:color w:val="0000FF"/>
      <w:sz w:val="28"/>
      <w:szCs w:val="28"/>
      <w:u w:val="single" w:color="0000FF"/>
      <w:lang w:val="en-US"/>
    </w:rPr>
  </w:style>
  <w:style w:type="paragraph" w:styleId="a6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paragraph" w:customStyle="1" w:styleId="10">
    <w:name w:val="Стиль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5A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30F"/>
    <w:rPr>
      <w:rFonts w:ascii="Tahoma" w:eastAsia="Cambri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t_rgpu@mail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Костицина</cp:lastModifiedBy>
  <cp:revision>19</cp:revision>
  <cp:lastPrinted>2023-06-07T12:26:00Z</cp:lastPrinted>
  <dcterms:created xsi:type="dcterms:W3CDTF">2023-06-07T12:15:00Z</dcterms:created>
  <dcterms:modified xsi:type="dcterms:W3CDTF">2023-10-18T21:15:00Z</dcterms:modified>
</cp:coreProperties>
</file>