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Проректору 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международной деятельности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интернационализации</w:t>
      </w:r>
    </w:p>
    <w:p w:rsidR="000E3D5D" w:rsidRPr="000E3D5D" w:rsidRDefault="000E3D5D" w:rsidP="000E3D5D">
      <w:pPr>
        <w:tabs>
          <w:tab w:val="left" w:pos="6585"/>
        </w:tabs>
        <w:spacing w:after="0" w:line="240" w:lineRule="auto"/>
        <w:ind w:left="7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РГПУ им. А. И. Герцена</w:t>
      </w:r>
    </w:p>
    <w:p w:rsidR="000E3D5D" w:rsidRPr="000E3D5D" w:rsidRDefault="000E3D5D" w:rsidP="000E3D5D">
      <w:pPr>
        <w:tabs>
          <w:tab w:val="left" w:pos="3765"/>
          <w:tab w:val="left" w:pos="5130"/>
          <w:tab w:val="right" w:pos="9355"/>
        </w:tabs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Д.Е. </w:t>
      </w:r>
      <w:proofErr w:type="spellStart"/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Мерешкину</w:t>
      </w:r>
      <w:proofErr w:type="spellEnd"/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367A86" w:rsidRPr="00A07E4D" w:rsidRDefault="00367A86" w:rsidP="00367A86">
      <w:pPr>
        <w:rPr>
          <w:rFonts w:ascii="Times New Roman" w:hAnsi="Times New Roman" w:cs="Times New Roman"/>
          <w:sz w:val="24"/>
          <w:szCs w:val="24"/>
        </w:rPr>
      </w:pPr>
      <w:r w:rsidRPr="00A07E4D">
        <w:rPr>
          <w:rFonts w:ascii="Times New Roman" w:hAnsi="Times New Roman" w:cs="Times New Roman"/>
          <w:sz w:val="24"/>
          <w:szCs w:val="24"/>
        </w:rPr>
        <w:t xml:space="preserve">от                      №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 xml:space="preserve">Об объявлении конкурсного отбора </w:t>
      </w:r>
    </w:p>
    <w:p w:rsidR="000E3D5D" w:rsidRPr="000E3D5D" w:rsidRDefault="000E3D5D" w:rsidP="000E3D5D">
      <w:pPr>
        <w:contextualSpacing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на замещение должностей ППС кафедр</w:t>
      </w:r>
    </w:p>
    <w:p w:rsidR="000E3D5D" w:rsidRPr="00513B71" w:rsidRDefault="00513B71" w:rsidP="00513B71">
      <w:pPr>
        <w:rPr>
          <w:rFonts w:ascii="Times New Roman" w:eastAsia="Calibri" w:hAnsi="Times New Roman" w:cs="Times New Roman"/>
          <w:sz w:val="24"/>
          <w:szCs w:val="24"/>
        </w:rPr>
      </w:pPr>
      <w:r w:rsidRPr="00513B71">
        <w:rPr>
          <w:rFonts w:ascii="Times New Roman" w:eastAsia="Calibri" w:hAnsi="Times New Roman" w:cs="Times New Roman"/>
          <w:sz w:val="24"/>
          <w:szCs w:val="24"/>
        </w:rPr>
        <w:t>института русского языка как иностранного</w:t>
      </w:r>
      <w:r w:rsidR="000E3D5D" w:rsidRPr="000E3D5D">
        <w:rPr>
          <w:rFonts w:ascii="Times New Roman" w:hAnsi="Times New Roman" w:cs="Times New Roman"/>
          <w:sz w:val="24"/>
          <w:szCs w:val="24"/>
        </w:rPr>
        <w:tab/>
      </w:r>
    </w:p>
    <w:p w:rsidR="000E3D5D" w:rsidRPr="000E3D5D" w:rsidRDefault="000E3D5D" w:rsidP="000E3D5D">
      <w:pPr>
        <w:rPr>
          <w:rFonts w:ascii="Times New Roman" w:hAnsi="Times New Roman" w:cs="Times New Roman"/>
          <w:sz w:val="24"/>
          <w:szCs w:val="24"/>
        </w:rPr>
      </w:pPr>
    </w:p>
    <w:p w:rsidR="000E3D5D" w:rsidRPr="000E3D5D" w:rsidRDefault="000E3D5D" w:rsidP="000E3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D5D">
        <w:rPr>
          <w:rFonts w:ascii="Times New Roman" w:hAnsi="Times New Roman" w:cs="Times New Roman"/>
          <w:sz w:val="24"/>
          <w:szCs w:val="24"/>
        </w:rPr>
        <w:t>Уважаемый Дмитрий Евгеньевич!</w:t>
      </w:r>
    </w:p>
    <w:p w:rsidR="000E3D5D" w:rsidRPr="000E3D5D" w:rsidRDefault="000E3D5D" w:rsidP="000E3D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3D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3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объявить конкурсный отбор на замещение должностей профессорско-преподавательского состава кафедр института _______:</w:t>
      </w:r>
    </w:p>
    <w:p w:rsidR="00306F51" w:rsidRPr="00C85A17" w:rsidRDefault="003A0A30" w:rsidP="002E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…</w:t>
      </w:r>
    </w:p>
    <w:p w:rsidR="00306F51" w:rsidRPr="00C85A17" w:rsidRDefault="00306F51" w:rsidP="002E30A3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Профессор</w:t>
      </w:r>
      <w:r w:rsidR="003A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67A86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</w:t>
      </w:r>
      <w:r w:rsidR="00367A86"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квалификации: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образование, ученая степень доктора наук </w:t>
      </w:r>
      <w:r w:rsidR="00367A8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стаж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научно-педагогической работы не менее 5 лет или ученое звание профессора.                                                                                                                        </w:t>
      </w:r>
    </w:p>
    <w:p w:rsidR="00306F51" w:rsidRPr="00C85A17" w:rsidRDefault="00306F51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РИНЦ 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опубликованных в рецензируемых научных изданиях,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индексируемых в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наукометрической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базе РИНЦ с ненулевым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306F51" w:rsidRPr="00C85A17" w:rsidRDefault="00306F51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лекций и проведение семина</w:t>
      </w:r>
      <w:r w:rsidR="00CB6EA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рских занятий в области ...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учебных изданий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50711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экспертной  работы  по заданию Работодателя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  научных статей  в издани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ях, индексируемых в базах РИНЦ </w:t>
      </w:r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ненулевым </w:t>
      </w:r>
      <w:proofErr w:type="spellStart"/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="0013539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2AD6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фактором;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зарубежных научных фондов; у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научных конференциях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аучное руководство/консультирова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НИД аспирантов, докторантов; р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</w:t>
      </w:r>
      <w:r w:rsidR="00D2607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367A86" w:rsidRPr="00C85A17" w:rsidRDefault="00367A86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D2607F" w:rsidRPr="00C85A17" w:rsidRDefault="00D2607F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306F51" w:rsidRPr="00C85A17" w:rsidRDefault="00685CB5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D2607F" w:rsidRPr="00C85A17">
        <w:rPr>
          <w:rFonts w:ascii="Times New Roman" w:hAnsi="Times New Roman" w:cs="Times New Roman"/>
          <w:sz w:val="24"/>
          <w:szCs w:val="24"/>
        </w:rPr>
        <w:t xml:space="preserve"> дата начала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D2607F" w:rsidRPr="00C85A17">
        <w:rPr>
          <w:rFonts w:ascii="Times New Roman" w:hAnsi="Times New Roman" w:cs="Times New Roman"/>
          <w:sz w:val="24"/>
          <w:szCs w:val="24"/>
        </w:rPr>
        <w:t>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lastRenderedPageBreak/>
        <w:t xml:space="preserve">– должностной оклад профессора при наличии ученой степени доктора наук – </w:t>
      </w:r>
      <w:r w:rsidR="00685CB5" w:rsidRPr="00C85A17">
        <w:rPr>
          <w:rFonts w:ascii="Times New Roman" w:hAnsi="Times New Roman" w:cs="Times New Roman"/>
          <w:sz w:val="24"/>
          <w:szCs w:val="24"/>
        </w:rPr>
        <w:t>8</w:t>
      </w:r>
      <w:r w:rsidR="00A02C3F">
        <w:rPr>
          <w:rFonts w:ascii="Times New Roman" w:hAnsi="Times New Roman" w:cs="Times New Roman"/>
          <w:sz w:val="24"/>
          <w:szCs w:val="24"/>
        </w:rPr>
        <w:t>4</w:t>
      </w:r>
      <w:r w:rsidRPr="00C85A17">
        <w:rPr>
          <w:rFonts w:ascii="Times New Roman" w:hAnsi="Times New Roman" w:cs="Times New Roman"/>
          <w:sz w:val="24"/>
          <w:szCs w:val="24"/>
        </w:rPr>
        <w:t xml:space="preserve"> 000 руб., при наличии ученой степени кандидата наук – </w:t>
      </w:r>
      <w:r w:rsidR="00A02C3F">
        <w:rPr>
          <w:rFonts w:ascii="Times New Roman" w:hAnsi="Times New Roman" w:cs="Times New Roman"/>
          <w:sz w:val="24"/>
          <w:szCs w:val="24"/>
        </w:rPr>
        <w:t>80</w:t>
      </w:r>
      <w:r w:rsidR="00685CB5" w:rsidRPr="00C85A17">
        <w:rPr>
          <w:rFonts w:ascii="Times New Roman" w:hAnsi="Times New Roman" w:cs="Times New Roman"/>
          <w:sz w:val="24"/>
          <w:szCs w:val="24"/>
        </w:rPr>
        <w:t xml:space="preserve"> 0</w:t>
      </w:r>
      <w:r w:rsidRPr="00C85A17">
        <w:rPr>
          <w:rFonts w:ascii="Times New Roman" w:hAnsi="Times New Roman" w:cs="Times New Roman"/>
          <w:sz w:val="24"/>
          <w:szCs w:val="24"/>
        </w:rPr>
        <w:t>00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7A5283" w:rsidRPr="007A5283">
        <w:rPr>
          <w:rFonts w:ascii="Times New Roman" w:hAnsi="Times New Roman" w:cs="Times New Roman"/>
          <w:sz w:val="24"/>
          <w:szCs w:val="24"/>
        </w:rPr>
        <w:t>средняя заработная плата по должности профессора в РГПУ им. А. И. Герцена в 2022 году составила 171 194,23 руб.;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Кафедра…  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Доцент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квалификации: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              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</w:t>
      </w:r>
      <w:proofErr w:type="spellStart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="006C06A3" w:rsidRP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базе РИНЦ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научных статей </w:t>
      </w:r>
      <w:r w:rsidR="002D3257" w:rsidRP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предшествующий избранию период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опубликованных в</w:t>
      </w:r>
      <w:r w:rsidR="00C85A17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рецензируемых научных изданиях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-фактором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профилю кафедры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планируемой работе: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чтение лекций и проведение семинарских занятий в области… 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учебных изданий; выполнение  экспертной  работы  по заданию Работодателя; подготовка  научных  статей  в рецензируемых научных изданиях из перечня ВАК с ненулевым </w:t>
      </w:r>
      <w:proofErr w:type="spellStart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импакт</w:t>
      </w:r>
      <w:proofErr w:type="spellEnd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-фактором; подготовка и направление заявок (не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получение грантов российских и зарубежных научных фондов; участие в научных конференциях; руководство ВКР;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8B56E8" w:rsidRPr="00C85A17">
        <w:rPr>
          <w:rFonts w:ascii="Times New Roman" w:hAnsi="Times New Roman" w:cs="Times New Roman"/>
          <w:sz w:val="24"/>
          <w:szCs w:val="24"/>
        </w:rPr>
        <w:t>ачала работы</w:t>
      </w:r>
      <w:r w:rsidR="009D233E" w:rsidRPr="00C85A17">
        <w:rPr>
          <w:rFonts w:ascii="Times New Roman" w:hAnsi="Times New Roman" w:cs="Times New Roman"/>
          <w:sz w:val="24"/>
          <w:szCs w:val="24"/>
        </w:rPr>
        <w:t>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A07E4D" w:rsidRPr="00C85A17" w:rsidRDefault="00A07E4D" w:rsidP="00302EA1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должностной оклад доцента при наличии ученой степени доктора наук – </w:t>
      </w:r>
      <w:r w:rsidR="00685CB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2C3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руб.</w:t>
      </w:r>
      <w:r w:rsidR="00302EA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наличии ученой степени кандидата наук – </w:t>
      </w:r>
      <w:r w:rsidR="00685CB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2C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5CB5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 0</w:t>
      </w:r>
      <w:r w:rsidR="00302EA1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00, 00 руб.</w:t>
      </w:r>
    </w:p>
    <w:p w:rsidR="00A07E4D" w:rsidRPr="007A5283" w:rsidRDefault="00A07E4D" w:rsidP="007A528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A5283" w:rsidRPr="007A5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заработная плата по должности доцента в РГПУ им. А. И. Герцена в 2022 году составила 123 408,87 руб.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включение в трудовой договор условий выплаты стимулирующих надбавок к должностному окладу. </w:t>
      </w:r>
    </w:p>
    <w:p w:rsidR="00A07E4D" w:rsidRPr="00C85A17" w:rsidRDefault="00A07E4D" w:rsidP="00A07E4D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Default="00A07E4D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30" w:rsidRPr="00C85A17" w:rsidRDefault="003A0A30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C0B" w:rsidRPr="00C85A17" w:rsidRDefault="00F21C0B" w:rsidP="00A07E4D">
      <w:pPr>
        <w:shd w:val="clear" w:color="auto" w:fill="FFFFFF"/>
        <w:spacing w:before="20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Кафедра…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Старший преподаватель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302EA1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квалификации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высшее профессиональное образование, стаж научно-педагогической работы не менее 3 лет, при наличии ученой степени кандидата наук стаж научно-педагогической работы не менее 1 года.                                                      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требования:</w:t>
      </w:r>
      <w:r w:rsidR="0071303F" w:rsidRPr="00C85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303F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научно-педагогической работы не менее 3 лет.</w:t>
      </w:r>
    </w:p>
    <w:p w:rsidR="00F21C0B" w:rsidRPr="00C85A17" w:rsidRDefault="00F21C0B" w:rsidP="002E30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планируемой работе: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…; руководство самостоятельной</w:t>
      </w:r>
      <w:r w:rsidR="00F6263C"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обучающихся; подготовка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изданий; </w:t>
      </w:r>
      <w:r w:rsidR="002E30A3" w:rsidRPr="00C85A17">
        <w:rPr>
          <w:rFonts w:ascii="Times New Roman" w:hAnsi="Times New Roman" w:cs="Times New Roman"/>
          <w:sz w:val="24"/>
          <w:szCs w:val="24"/>
        </w:rPr>
        <w:t>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научно-исследовательской деятельности: подготовка кандидатской диссертации; подготовка  не менее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научной  статьи за </w:t>
      </w:r>
      <w:r w:rsidR="002D32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изданиях,  индексируемых в </w:t>
      </w:r>
      <w:r w:rsidR="006C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</w:t>
      </w: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685CB5" w:rsidP="00A07E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F21C0B" w:rsidRPr="00C85A17">
        <w:rPr>
          <w:rFonts w:ascii="Times New Roman" w:hAnsi="Times New Roman" w:cs="Times New Roman"/>
          <w:sz w:val="24"/>
          <w:szCs w:val="24"/>
        </w:rPr>
        <w:t>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415E76" w:rsidRDefault="00A07E4D" w:rsidP="00415E76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0E3D5D">
        <w:t xml:space="preserve">должностной </w:t>
      </w:r>
      <w:r w:rsidRPr="00C85A17">
        <w:t xml:space="preserve">оклад старшего преподавателя </w:t>
      </w:r>
      <w:r w:rsidR="00F54851" w:rsidRPr="00C85A17">
        <w:t xml:space="preserve">– </w:t>
      </w:r>
      <w:r w:rsidR="00704FCB" w:rsidRPr="00C85A17">
        <w:t>4</w:t>
      </w:r>
      <w:r w:rsidR="00A02C3F">
        <w:t>7</w:t>
      </w:r>
      <w:r w:rsidR="00704FCB" w:rsidRPr="00C85A17">
        <w:t> 0</w:t>
      </w:r>
      <w:r w:rsidR="00F54851" w:rsidRPr="00C85A17">
        <w:t>00</w:t>
      </w:r>
      <w:r w:rsidR="00704FCB" w:rsidRPr="00C85A17">
        <w:t>,00</w:t>
      </w:r>
      <w:r w:rsidR="00F54851" w:rsidRPr="00C85A17">
        <w:t xml:space="preserve"> руб., </w:t>
      </w:r>
      <w:r w:rsidRPr="00C85A17">
        <w:t xml:space="preserve">при наличии ученой степени </w:t>
      </w:r>
      <w:r w:rsidR="00415E76">
        <w:t>кандидата наук – 50 000,00 руб.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 xml:space="preserve">– </w:t>
      </w:r>
      <w:r w:rsidR="007A5283" w:rsidRPr="007A5283">
        <w:t>средняя заработная плата по должности старшего преподавателя в РГПУ им. А. И. Герцена в 2022 году составила 106 040,21 руб.;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включение в трудовой договор условий выплаты стимулирующих надбавок к должностному окладу:</w:t>
      </w:r>
    </w:p>
    <w:p w:rsidR="00A07E4D" w:rsidRPr="00C85A17" w:rsidRDefault="00A07E4D" w:rsidP="00A07E4D">
      <w:pPr>
        <w:pStyle w:val="a5"/>
        <w:shd w:val="clear" w:color="auto" w:fill="FFFFFF"/>
        <w:spacing w:before="0" w:beforeAutospacing="0" w:after="0" w:afterAutospacing="0" w:line="300" w:lineRule="atLeast"/>
        <w:jc w:val="both"/>
      </w:pPr>
      <w:r w:rsidRPr="00C85A17">
        <w:t>– иные стимулирующие выплаты, предусмотренные Положением о системе оплаты труда работников ФГБОУ ВО РГПУ им. А. И. Герцена.</w:t>
      </w:r>
    </w:p>
    <w:p w:rsidR="00A07E4D" w:rsidRPr="00C85A17" w:rsidRDefault="00A07E4D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rStyle w:val="a6"/>
        </w:rPr>
      </w:pPr>
      <w:r w:rsidRPr="00C85A17">
        <w:rPr>
          <w:rStyle w:val="a6"/>
        </w:rPr>
        <w:t xml:space="preserve">Кафедра… </w:t>
      </w:r>
    </w:p>
    <w:p w:rsidR="00F21C0B" w:rsidRPr="003A0A30" w:rsidRDefault="00F21C0B" w:rsidP="003A0A30">
      <w:pPr>
        <w:keepNext/>
        <w:keepLines/>
        <w:shd w:val="clear" w:color="auto" w:fill="FFFFFF"/>
        <w:spacing w:before="20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5A17">
        <w:rPr>
          <w:rStyle w:val="a6"/>
        </w:rPr>
        <w:t xml:space="preserve">Ассистент </w:t>
      </w:r>
      <w:r w:rsidR="003A0A30" w:rsidRPr="003A0A3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(доля занятости)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rStyle w:val="a6"/>
        </w:rPr>
        <w:t>Требования к квалификации:</w:t>
      </w:r>
      <w:r w:rsidRPr="00C85A17">
        <w:rPr>
          <w:rStyle w:val="apple-converted-space"/>
          <w:b/>
          <w:bCs/>
        </w:rPr>
        <w:t> </w:t>
      </w:r>
      <w:r w:rsidRPr="00C85A17">
        <w:t>высшее</w:t>
      </w:r>
      <w:r w:rsidR="00C85A17">
        <w:t xml:space="preserve"> профессиональное образование, </w:t>
      </w:r>
      <w:r w:rsidRPr="00C85A17">
        <w:t>стаж работы в образовательном учреждении не менее 1 года, при наличии послевузовского профессионального образования (аспирантура) или ученой степени кандидата наук – без предъявления требований к стажу работы.</w:t>
      </w:r>
    </w:p>
    <w:p w:rsidR="00F21C0B" w:rsidRPr="00C85A17" w:rsidRDefault="00F21C0B" w:rsidP="002E30A3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  <w:r w:rsidRPr="00C85A17">
        <w:rPr>
          <w:b/>
        </w:rPr>
        <w:t>Дополнительные требования:</w:t>
      </w:r>
      <w:r w:rsidR="00C61CAB" w:rsidRPr="00C85A17">
        <w:t xml:space="preserve"> практический опыт работы в области…</w:t>
      </w:r>
    </w:p>
    <w:p w:rsidR="00F21C0B" w:rsidRPr="00C85A17" w:rsidRDefault="00F21C0B" w:rsidP="002E30A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Style w:val="a6"/>
          <w:rFonts w:ascii="Times New Roman" w:hAnsi="Times New Roman" w:cs="Times New Roman"/>
          <w:sz w:val="24"/>
          <w:szCs w:val="24"/>
        </w:rPr>
        <w:t>Сведения о планируемой работе:</w:t>
      </w:r>
      <w:r w:rsidRPr="00C85A17">
        <w:rPr>
          <w:rFonts w:ascii="Times New Roman" w:hAnsi="Times New Roman" w:cs="Times New Roman"/>
          <w:sz w:val="24"/>
          <w:szCs w:val="24"/>
        </w:rPr>
        <w:t xml:space="preserve"> проведение занятий по…; руководство самостоятельной работой обучающихся;</w:t>
      </w:r>
      <w:r w:rsidR="002E30A3" w:rsidRPr="00C85A17">
        <w:rPr>
          <w:rFonts w:ascii="Times New Roman" w:hAnsi="Times New Roman" w:cs="Times New Roman"/>
          <w:sz w:val="24"/>
          <w:szCs w:val="24"/>
        </w:rPr>
        <w:t xml:space="preserve"> разработка курсов в электронных системах: хранилище открытых образовательных ресурсов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AContent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>), центр дистанционной поддержки обучения РГПУ им. А. И. Герцена (</w:t>
      </w:r>
      <w:proofErr w:type="spellStart"/>
      <w:r w:rsidR="002E30A3" w:rsidRPr="00C85A17">
        <w:rPr>
          <w:rFonts w:ascii="Times New Roman" w:hAnsi="Times New Roman" w:cs="Times New Roman"/>
          <w:sz w:val="24"/>
          <w:szCs w:val="24"/>
        </w:rPr>
        <w:t>Moodle</w:t>
      </w:r>
      <w:proofErr w:type="spellEnd"/>
      <w:r w:rsidR="002E30A3" w:rsidRPr="00C85A17">
        <w:rPr>
          <w:rFonts w:ascii="Times New Roman" w:hAnsi="Times New Roman" w:cs="Times New Roman"/>
          <w:sz w:val="24"/>
          <w:szCs w:val="24"/>
        </w:rPr>
        <w:t xml:space="preserve">); </w:t>
      </w:r>
      <w:r w:rsidRPr="00C85A17">
        <w:rPr>
          <w:rFonts w:ascii="Times New Roman" w:hAnsi="Times New Roman" w:cs="Times New Roman"/>
          <w:sz w:val="24"/>
          <w:szCs w:val="24"/>
        </w:rPr>
        <w:t xml:space="preserve"> участие в научно-исследовательской деятельности: подготовка кандидатской диссертации, подготовка  не менее </w:t>
      </w:r>
      <w:r w:rsidR="002D3257">
        <w:rPr>
          <w:rFonts w:ascii="Times New Roman" w:hAnsi="Times New Roman" w:cs="Times New Roman"/>
          <w:sz w:val="24"/>
          <w:szCs w:val="24"/>
        </w:rPr>
        <w:t xml:space="preserve">______ </w:t>
      </w:r>
      <w:r w:rsidRPr="00C85A17">
        <w:rPr>
          <w:rFonts w:ascii="Times New Roman" w:hAnsi="Times New Roman" w:cs="Times New Roman"/>
          <w:sz w:val="24"/>
          <w:szCs w:val="24"/>
        </w:rPr>
        <w:t xml:space="preserve">научной  статьи за  </w:t>
      </w:r>
      <w:r w:rsidR="002D3257">
        <w:rPr>
          <w:rFonts w:ascii="Times New Roman" w:hAnsi="Times New Roman" w:cs="Times New Roman"/>
          <w:sz w:val="24"/>
          <w:szCs w:val="24"/>
        </w:rPr>
        <w:t>_____</w:t>
      </w:r>
      <w:r w:rsidRPr="00C85A17">
        <w:rPr>
          <w:rFonts w:ascii="Times New Roman" w:hAnsi="Times New Roman" w:cs="Times New Roman"/>
          <w:sz w:val="24"/>
          <w:szCs w:val="24"/>
        </w:rPr>
        <w:t xml:space="preserve">  в изданиях,  индексируемых в базе РИНЦ; работа, предусмотренная планами воспитательных, физкультурно-оздоровительных, спортивных, творческих и иных мероприятий.</w:t>
      </w:r>
    </w:p>
    <w:p w:rsidR="00A07E4D" w:rsidRPr="00C85A17" w:rsidRDefault="00A07E4D" w:rsidP="00A07E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A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настоящее время должность занимает ФИО)</w:t>
      </w:r>
    </w:p>
    <w:p w:rsidR="00F21C0B" w:rsidRPr="00C85A17" w:rsidRDefault="00F21C0B" w:rsidP="002E30A3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17">
        <w:rPr>
          <w:rFonts w:ascii="Times New Roman" w:hAnsi="Times New Roman" w:cs="Times New Roman"/>
          <w:b/>
          <w:sz w:val="24"/>
          <w:szCs w:val="24"/>
        </w:rPr>
        <w:t>Условия работы:</w:t>
      </w:r>
    </w:p>
    <w:p w:rsidR="00F21C0B" w:rsidRPr="00C85A17" w:rsidRDefault="00704FCB" w:rsidP="002E30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</w:t>
      </w:r>
      <w:r w:rsidR="00F21C0B" w:rsidRPr="00C85A17">
        <w:rPr>
          <w:rFonts w:ascii="Times New Roman" w:hAnsi="Times New Roman" w:cs="Times New Roman"/>
          <w:sz w:val="24"/>
          <w:szCs w:val="24"/>
        </w:rPr>
        <w:t xml:space="preserve"> дата н</w:t>
      </w:r>
      <w:r w:rsidR="009D233E" w:rsidRPr="00C85A17">
        <w:rPr>
          <w:rFonts w:ascii="Times New Roman" w:hAnsi="Times New Roman" w:cs="Times New Roman"/>
          <w:sz w:val="24"/>
          <w:szCs w:val="24"/>
        </w:rPr>
        <w:t>ачала работы_____</w:t>
      </w:r>
      <w:r w:rsidR="00F21C0B" w:rsidRPr="00C85A17">
        <w:rPr>
          <w:rFonts w:ascii="Times New Roman" w:hAnsi="Times New Roman" w:cs="Times New Roman"/>
          <w:sz w:val="24"/>
          <w:szCs w:val="24"/>
        </w:rPr>
        <w:t>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оклад ассистента –  3</w:t>
      </w:r>
      <w:r w:rsidR="00A02C3F">
        <w:rPr>
          <w:rFonts w:ascii="Times New Roman" w:hAnsi="Times New Roman" w:cs="Times New Roman"/>
          <w:sz w:val="24"/>
          <w:szCs w:val="24"/>
        </w:rPr>
        <w:t>8</w:t>
      </w:r>
      <w:r w:rsidR="00704FCB" w:rsidRPr="00C85A17">
        <w:rPr>
          <w:rFonts w:ascii="Times New Roman" w:hAnsi="Times New Roman" w:cs="Times New Roman"/>
          <w:sz w:val="24"/>
          <w:szCs w:val="24"/>
        </w:rPr>
        <w:t> </w:t>
      </w:r>
      <w:r w:rsidRPr="00C85A17">
        <w:rPr>
          <w:rFonts w:ascii="Times New Roman" w:hAnsi="Times New Roman" w:cs="Times New Roman"/>
          <w:sz w:val="24"/>
          <w:szCs w:val="24"/>
        </w:rPr>
        <w:t>000</w:t>
      </w:r>
      <w:r w:rsidR="00704FCB" w:rsidRPr="00C85A17">
        <w:rPr>
          <w:rFonts w:ascii="Times New Roman" w:hAnsi="Times New Roman" w:cs="Times New Roman"/>
          <w:sz w:val="24"/>
          <w:szCs w:val="24"/>
        </w:rPr>
        <w:t>,00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руб., при наличии ученой степени кандидата наук – </w:t>
      </w:r>
      <w:r w:rsidR="00A02C3F">
        <w:rPr>
          <w:rFonts w:ascii="Times New Roman" w:hAnsi="Times New Roman" w:cs="Times New Roman"/>
          <w:sz w:val="24"/>
          <w:szCs w:val="24"/>
        </w:rPr>
        <w:t>41</w:t>
      </w:r>
      <w:r w:rsidR="00704FCB" w:rsidRPr="00C85A17">
        <w:rPr>
          <w:rFonts w:ascii="Times New Roman" w:hAnsi="Times New Roman" w:cs="Times New Roman"/>
          <w:sz w:val="24"/>
          <w:szCs w:val="24"/>
        </w:rPr>
        <w:t> </w:t>
      </w:r>
      <w:r w:rsidRPr="00C85A17">
        <w:rPr>
          <w:rFonts w:ascii="Times New Roman" w:hAnsi="Times New Roman" w:cs="Times New Roman"/>
          <w:sz w:val="24"/>
          <w:szCs w:val="24"/>
        </w:rPr>
        <w:t>000</w:t>
      </w:r>
      <w:r w:rsidR="00704FCB" w:rsidRPr="00C85A17">
        <w:rPr>
          <w:rFonts w:ascii="Times New Roman" w:hAnsi="Times New Roman" w:cs="Times New Roman"/>
          <w:sz w:val="24"/>
          <w:szCs w:val="24"/>
        </w:rPr>
        <w:t>,00</w:t>
      </w:r>
      <w:r w:rsidRPr="00C85A1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</w:t>
      </w:r>
      <w:r w:rsidR="007A5283" w:rsidRPr="007A5283">
        <w:rPr>
          <w:rFonts w:ascii="Times New Roman" w:hAnsi="Times New Roman" w:cs="Times New Roman"/>
          <w:sz w:val="24"/>
          <w:szCs w:val="24"/>
        </w:rPr>
        <w:t>средняя заработная плата по должности ассистента в РГПУ им. А. И. Герцена в 2022 году составила 99 848,16 руб.;</w:t>
      </w:r>
    </w:p>
    <w:p w:rsidR="00BF46DA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>– включение в трудовой договор условий выплаты стимулирующих надбавок к должностному окладу;</w:t>
      </w:r>
    </w:p>
    <w:p w:rsidR="00F21C0B" w:rsidRPr="00C85A17" w:rsidRDefault="00BF46DA" w:rsidP="00BF4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85A17">
        <w:rPr>
          <w:rFonts w:ascii="Times New Roman" w:hAnsi="Times New Roman" w:cs="Times New Roman"/>
          <w:sz w:val="24"/>
          <w:szCs w:val="24"/>
        </w:rPr>
        <w:t xml:space="preserve">– иные стимулирующие выплаты, предусмотренные Положением о системе оплаты труда работников ФГБОУ ВО РГПУ им. А. И. Герцена. </w:t>
      </w:r>
    </w:p>
    <w:p w:rsidR="00D529D0" w:rsidRPr="00C85A17" w:rsidRDefault="00D529D0">
      <w:pPr>
        <w:rPr>
          <w:rFonts w:ascii="Times New Roman" w:hAnsi="Times New Roman" w:cs="Times New Roman"/>
          <w:sz w:val="24"/>
          <w:szCs w:val="24"/>
        </w:rPr>
      </w:pPr>
    </w:p>
    <w:sectPr w:rsidR="00D529D0" w:rsidRPr="00C8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1"/>
    <w:rsid w:val="000E3D5D"/>
    <w:rsid w:val="0013539F"/>
    <w:rsid w:val="002D3257"/>
    <w:rsid w:val="002E30A3"/>
    <w:rsid w:val="00302EA1"/>
    <w:rsid w:val="00306F51"/>
    <w:rsid w:val="00367A86"/>
    <w:rsid w:val="00381211"/>
    <w:rsid w:val="003A0A30"/>
    <w:rsid w:val="003A7354"/>
    <w:rsid w:val="003D3124"/>
    <w:rsid w:val="00415E76"/>
    <w:rsid w:val="00507111"/>
    <w:rsid w:val="00513B71"/>
    <w:rsid w:val="0054552B"/>
    <w:rsid w:val="005C637C"/>
    <w:rsid w:val="005F366E"/>
    <w:rsid w:val="005F63C8"/>
    <w:rsid w:val="00685CB5"/>
    <w:rsid w:val="006C06A3"/>
    <w:rsid w:val="006F2118"/>
    <w:rsid w:val="00704FCB"/>
    <w:rsid w:val="00712153"/>
    <w:rsid w:val="0071303F"/>
    <w:rsid w:val="007A5283"/>
    <w:rsid w:val="007D2AD6"/>
    <w:rsid w:val="008B56E8"/>
    <w:rsid w:val="009D233E"/>
    <w:rsid w:val="00A02C3F"/>
    <w:rsid w:val="00A046F5"/>
    <w:rsid w:val="00A07E4D"/>
    <w:rsid w:val="00AA0FFE"/>
    <w:rsid w:val="00BF46DA"/>
    <w:rsid w:val="00C21FDB"/>
    <w:rsid w:val="00C61CAB"/>
    <w:rsid w:val="00C752B0"/>
    <w:rsid w:val="00C85A17"/>
    <w:rsid w:val="00CB6EA5"/>
    <w:rsid w:val="00D2607F"/>
    <w:rsid w:val="00D330AF"/>
    <w:rsid w:val="00D529D0"/>
    <w:rsid w:val="00D7730A"/>
    <w:rsid w:val="00E3456C"/>
    <w:rsid w:val="00F21C0B"/>
    <w:rsid w:val="00F54851"/>
    <w:rsid w:val="00F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756"/>
  <w15:docId w15:val="{D1D1D88E-7282-4F54-B472-260CEC48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F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306F5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2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1C0B"/>
  </w:style>
  <w:style w:type="character" w:styleId="a6">
    <w:name w:val="Strong"/>
    <w:basedOn w:val="a0"/>
    <w:uiPriority w:val="22"/>
    <w:qFormat/>
    <w:rsid w:val="00F21C0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686C-16B4-4B2A-8341-EAEC54FB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2023-06-28T12:28:00Z</cp:lastPrinted>
  <dcterms:created xsi:type="dcterms:W3CDTF">2020-09-09T08:46:00Z</dcterms:created>
  <dcterms:modified xsi:type="dcterms:W3CDTF">2023-06-29T13:13:00Z</dcterms:modified>
</cp:coreProperties>
</file>