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E42FE" w14:textId="77777777" w:rsidR="003364D8" w:rsidRDefault="003364D8" w:rsidP="003364D8">
      <w:pPr>
        <w:widowControl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 </w:t>
      </w:r>
    </w:p>
    <w:p w14:paraId="28ECEDEE" w14:textId="77777777" w:rsidR="003364D8" w:rsidRDefault="003364D8" w:rsidP="003364D8">
      <w:pPr>
        <w:widowControl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Институт иностранных языков</w:t>
      </w:r>
    </w:p>
    <w:p w14:paraId="24708D44" w14:textId="77777777" w:rsidR="003364D8" w:rsidRDefault="003364D8" w:rsidP="003364D8">
      <w:pPr>
        <w:widowControl/>
        <w:jc w:val="center"/>
        <w:rPr>
          <w:b/>
          <w:bCs/>
          <w:color w:val="000000"/>
        </w:rPr>
      </w:pPr>
    </w:p>
    <w:p w14:paraId="0CE84053" w14:textId="77777777" w:rsidR="003364D8" w:rsidRDefault="003364D8" w:rsidP="003364D8">
      <w:pPr>
        <w:widowControl/>
        <w:jc w:val="center"/>
        <w:rPr>
          <w:b/>
          <w:bCs/>
          <w:color w:val="000000"/>
          <w:sz w:val="15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Кафедра методики обучения иностранным языкам</w:t>
      </w:r>
    </w:p>
    <w:p w14:paraId="44F862BB" w14:textId="77777777" w:rsidR="003364D8" w:rsidRDefault="003364D8" w:rsidP="003364D8">
      <w:pPr>
        <w:widowControl/>
        <w:jc w:val="center"/>
        <w:rPr>
          <w:b/>
          <w:bCs/>
          <w:color w:val="000000"/>
          <w:sz w:val="15"/>
        </w:rPr>
      </w:pPr>
    </w:p>
    <w:p w14:paraId="07F06AB7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2D3AAC99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3EFC3350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6C4953B5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541D4A2D" w14:textId="5A2F50CD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5E792D5D" wp14:editId="54719ECE">
            <wp:simplePos x="0" y="0"/>
            <wp:positionH relativeFrom="column">
              <wp:posOffset>2259330</wp:posOffset>
            </wp:positionH>
            <wp:positionV relativeFrom="paragraph">
              <wp:posOffset>36195</wp:posOffset>
            </wp:positionV>
            <wp:extent cx="1600200" cy="1569720"/>
            <wp:effectExtent l="0" t="0" r="0" b="0"/>
            <wp:wrapTight wrapText="bothSides">
              <wp:wrapPolygon edited="0">
                <wp:start x="7971" y="0"/>
                <wp:lineTo x="6429" y="262"/>
                <wp:lineTo x="1543" y="3408"/>
                <wp:lineTo x="0" y="6553"/>
                <wp:lineTo x="0" y="14155"/>
                <wp:lineTo x="1029" y="16777"/>
                <wp:lineTo x="1029" y="17825"/>
                <wp:lineTo x="6171" y="20971"/>
                <wp:lineTo x="7714" y="21233"/>
                <wp:lineTo x="13371" y="21233"/>
                <wp:lineTo x="15171" y="20971"/>
                <wp:lineTo x="20314" y="17563"/>
                <wp:lineTo x="20314" y="16777"/>
                <wp:lineTo x="21343" y="13893"/>
                <wp:lineTo x="21343" y="7078"/>
                <wp:lineTo x="20057" y="3670"/>
                <wp:lineTo x="14914" y="262"/>
                <wp:lineTo x="13886" y="0"/>
                <wp:lineTo x="7971" y="0"/>
              </wp:wrapPolygon>
            </wp:wrapTight>
            <wp:docPr id="459200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39145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3DD8AD47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3C7C52E3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0884B3FF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65F9F5D5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4158CF0F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070C54C2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7F1C55F0" w14:textId="77777777" w:rsidR="003364D8" w:rsidRDefault="003364D8" w:rsidP="003364D8">
      <w:pPr>
        <w:widowControl/>
        <w:rPr>
          <w:rFonts w:ascii="Arial" w:hAnsi="Arial"/>
          <w:b/>
          <w:bCs/>
          <w:color w:val="000000"/>
          <w:sz w:val="15"/>
        </w:rPr>
      </w:pPr>
    </w:p>
    <w:p w14:paraId="7D19D29E" w14:textId="77777777" w:rsidR="003364D8" w:rsidRDefault="003364D8" w:rsidP="003364D8">
      <w:pPr>
        <w:widowControl/>
        <w:jc w:val="center"/>
        <w:rPr>
          <w:b/>
          <w:bCs/>
          <w:color w:val="000000"/>
          <w:sz w:val="28"/>
          <w:szCs w:val="28"/>
        </w:rPr>
      </w:pPr>
    </w:p>
    <w:p w14:paraId="62B1F01B" w14:textId="77777777" w:rsidR="003364D8" w:rsidRDefault="003364D8" w:rsidP="003364D8">
      <w:pPr>
        <w:widowControl/>
        <w:jc w:val="center"/>
        <w:rPr>
          <w:b/>
          <w:bCs/>
          <w:color w:val="000000"/>
          <w:sz w:val="28"/>
          <w:szCs w:val="28"/>
        </w:rPr>
      </w:pPr>
    </w:p>
    <w:p w14:paraId="5F552DA0" w14:textId="77777777" w:rsidR="003364D8" w:rsidRDefault="003364D8" w:rsidP="003364D8">
      <w:pPr>
        <w:widowControl/>
        <w:jc w:val="center"/>
        <w:rPr>
          <w:b/>
          <w:bCs/>
          <w:color w:val="000000"/>
          <w:sz w:val="28"/>
          <w:szCs w:val="28"/>
        </w:rPr>
      </w:pPr>
    </w:p>
    <w:p w14:paraId="61C42997" w14:textId="77777777" w:rsidR="003364D8" w:rsidRDefault="003364D8" w:rsidP="003364D8">
      <w:pPr>
        <w:widowControl/>
        <w:jc w:val="center"/>
        <w:rPr>
          <w:b/>
          <w:bCs/>
          <w:color w:val="000000"/>
          <w:sz w:val="28"/>
          <w:szCs w:val="28"/>
        </w:rPr>
      </w:pPr>
    </w:p>
    <w:p w14:paraId="6AF698BA" w14:textId="48F97F30" w:rsidR="003364D8" w:rsidRPr="0028293B" w:rsidRDefault="003364D8" w:rsidP="00AC0734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ПРОГРАММА</w:t>
      </w:r>
    </w:p>
    <w:p w14:paraId="3D3EEF24" w14:textId="77777777" w:rsidR="00AC0734" w:rsidRPr="0028293B" w:rsidRDefault="003364D8" w:rsidP="00AC0734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ГОРОДСКОЙ КОНФЕРЕНЦИИ </w:t>
      </w:r>
    </w:p>
    <w:p w14:paraId="013AD491" w14:textId="77777777" w:rsidR="00AC0734" w:rsidRPr="0028293B" w:rsidRDefault="00AC0734" w:rsidP="00AC0734">
      <w:pPr>
        <w:widowControl/>
        <w:jc w:val="center"/>
        <w:rPr>
          <w:b/>
          <w:bCs/>
          <w:color w:val="000000"/>
          <w:sz w:val="28"/>
          <w:szCs w:val="28"/>
        </w:rPr>
      </w:pPr>
    </w:p>
    <w:p w14:paraId="628044CE" w14:textId="3269003C" w:rsidR="00AC0734" w:rsidRPr="00AC0734" w:rsidRDefault="00AC0734" w:rsidP="00AC0734">
      <w:pPr>
        <w:widowControl/>
        <w:jc w:val="center"/>
        <w:rPr>
          <w:b/>
          <w:bCs/>
          <w:i/>
          <w:color w:val="000000"/>
          <w:sz w:val="28"/>
          <w:szCs w:val="28"/>
        </w:rPr>
      </w:pPr>
      <w:r w:rsidRPr="00AC0734">
        <w:rPr>
          <w:b/>
          <w:bCs/>
          <w:i/>
          <w:color w:val="000000"/>
          <w:sz w:val="28"/>
          <w:szCs w:val="28"/>
        </w:rPr>
        <w:t>«В МИРЕ ЯЗЫКОВ И КУЛЬТУР»</w:t>
      </w:r>
    </w:p>
    <w:p w14:paraId="114DFB4E" w14:textId="77777777" w:rsidR="003364D8" w:rsidRPr="0028293B" w:rsidRDefault="003364D8" w:rsidP="00AC0734">
      <w:pPr>
        <w:widowControl/>
        <w:rPr>
          <w:b/>
          <w:bCs/>
          <w:color w:val="000000"/>
          <w:sz w:val="28"/>
          <w:szCs w:val="28"/>
        </w:rPr>
      </w:pPr>
    </w:p>
    <w:p w14:paraId="77AE89D1" w14:textId="77777777" w:rsidR="003364D8" w:rsidRDefault="003364D8" w:rsidP="003364D8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рамках профессионально-ориентированного проекта </w:t>
      </w:r>
    </w:p>
    <w:p w14:paraId="7DEA16C0" w14:textId="77777777" w:rsidR="003364D8" w:rsidRDefault="003364D8" w:rsidP="003364D8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«ГЕРЦЕНОВСКИЙ ФЕСТИВАЛЬ»</w:t>
      </w:r>
    </w:p>
    <w:p w14:paraId="1877BF76" w14:textId="77777777" w:rsidR="003364D8" w:rsidRDefault="003364D8" w:rsidP="003364D8">
      <w:pPr>
        <w:widowControl/>
        <w:jc w:val="center"/>
        <w:rPr>
          <w:b/>
          <w:bCs/>
          <w:color w:val="000000"/>
          <w:sz w:val="28"/>
          <w:szCs w:val="28"/>
        </w:rPr>
      </w:pPr>
    </w:p>
    <w:p w14:paraId="7C1A4D16" w14:textId="6CD68EE3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марта 2026 года, 15:00</w:t>
      </w:r>
    </w:p>
    <w:p w14:paraId="180C4AF7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2AA4B6E1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0C08A4B7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42A3C531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1FD0B1EF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2446DC17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4D763605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4B034B96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5877974D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7EF44EB1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7D7BE7D0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15791F29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62AD2077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26C35464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2E894E08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64834A3E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1BC4155A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4C73D597" w14:textId="4207907D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</w:t>
      </w:r>
    </w:p>
    <w:p w14:paraId="01A028EE" w14:textId="77D58C31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2026</w:t>
      </w:r>
    </w:p>
    <w:p w14:paraId="12D5EF07" w14:textId="77777777" w:rsidR="003364D8" w:rsidRDefault="003364D8" w:rsidP="003364D8">
      <w:pPr>
        <w:widowControl/>
        <w:jc w:val="center"/>
        <w:rPr>
          <w:color w:val="000000"/>
          <w:sz w:val="28"/>
          <w:szCs w:val="28"/>
        </w:rPr>
      </w:pPr>
    </w:p>
    <w:p w14:paraId="343FABF9" w14:textId="77777777" w:rsidR="003364D8" w:rsidRDefault="003364D8" w:rsidP="003364D8">
      <w:pPr>
        <w:widowControl/>
        <w:rPr>
          <w:b/>
          <w:bCs/>
          <w:color w:val="000000"/>
        </w:rPr>
      </w:pPr>
    </w:p>
    <w:p w14:paraId="09B52D6D" w14:textId="77777777" w:rsidR="003364D8" w:rsidRDefault="003364D8" w:rsidP="003364D8">
      <w:pPr>
        <w:widowControl/>
        <w:rPr>
          <w:b/>
          <w:bCs/>
          <w:color w:val="000000"/>
        </w:rPr>
      </w:pPr>
    </w:p>
    <w:p w14:paraId="27181840" w14:textId="77777777" w:rsidR="003364D8" w:rsidRDefault="003364D8" w:rsidP="003364D8">
      <w:pPr>
        <w:widowControl/>
        <w:rPr>
          <w:b/>
          <w:bCs/>
          <w:color w:val="000000"/>
        </w:rPr>
      </w:pPr>
    </w:p>
    <w:p w14:paraId="4B99C47A" w14:textId="567023BE" w:rsidR="003364D8" w:rsidRPr="00367F13" w:rsidRDefault="003364D8" w:rsidP="003364D8">
      <w:pPr>
        <w:widowControl/>
        <w:rPr>
          <w:b/>
          <w:bCs/>
          <w:color w:val="000000"/>
          <w:sz w:val="28"/>
          <w:szCs w:val="26"/>
        </w:rPr>
      </w:pPr>
      <w:r w:rsidRPr="00367F13">
        <w:rPr>
          <w:b/>
          <w:bCs/>
          <w:color w:val="000000"/>
          <w:sz w:val="28"/>
          <w:szCs w:val="26"/>
        </w:rPr>
        <w:lastRenderedPageBreak/>
        <w:t>Регламент:</w:t>
      </w:r>
    </w:p>
    <w:p w14:paraId="6513672B" w14:textId="77777777" w:rsidR="003364D8" w:rsidRPr="00367F13" w:rsidRDefault="003364D8" w:rsidP="003364D8">
      <w:pPr>
        <w:widowControl/>
        <w:rPr>
          <w:b/>
          <w:bCs/>
          <w:color w:val="000000"/>
          <w:sz w:val="28"/>
          <w:szCs w:val="26"/>
        </w:rPr>
      </w:pPr>
    </w:p>
    <w:p w14:paraId="3469B736" w14:textId="77777777" w:rsidR="003364D8" w:rsidRPr="00367F13" w:rsidRDefault="003364D8" w:rsidP="003364D8">
      <w:pPr>
        <w:widowControl/>
        <w:rPr>
          <w:b/>
          <w:bCs/>
          <w:color w:val="000000"/>
          <w:sz w:val="28"/>
          <w:szCs w:val="26"/>
        </w:rPr>
      </w:pPr>
      <w:r w:rsidRPr="00367F13">
        <w:rPr>
          <w:b/>
          <w:bCs/>
          <w:color w:val="000000"/>
          <w:sz w:val="28"/>
          <w:szCs w:val="26"/>
        </w:rPr>
        <w:t>Доклад на секционном заседании – до 7 мин.</w:t>
      </w:r>
    </w:p>
    <w:p w14:paraId="56A65D3F" w14:textId="77777777" w:rsidR="003364D8" w:rsidRPr="00367F13" w:rsidRDefault="003364D8" w:rsidP="003364D8">
      <w:pPr>
        <w:widowControl/>
        <w:rPr>
          <w:b/>
          <w:bCs/>
          <w:color w:val="000000"/>
          <w:sz w:val="28"/>
          <w:szCs w:val="26"/>
        </w:rPr>
      </w:pPr>
      <w:r w:rsidRPr="00367F13">
        <w:rPr>
          <w:b/>
          <w:bCs/>
          <w:color w:val="000000"/>
          <w:sz w:val="28"/>
          <w:szCs w:val="26"/>
        </w:rPr>
        <w:t>Выступление в прениях – 3 мин</w:t>
      </w:r>
    </w:p>
    <w:p w14:paraId="4754106E" w14:textId="77777777" w:rsidR="003364D8" w:rsidRPr="00367F13" w:rsidRDefault="003364D8" w:rsidP="003364D8">
      <w:pPr>
        <w:widowControl/>
        <w:rPr>
          <w:b/>
          <w:bCs/>
          <w:color w:val="000000"/>
          <w:sz w:val="28"/>
          <w:szCs w:val="26"/>
        </w:rPr>
      </w:pPr>
    </w:p>
    <w:p w14:paraId="7F071DEE" w14:textId="77777777" w:rsidR="003364D8" w:rsidRPr="00367F13" w:rsidRDefault="003364D8" w:rsidP="003364D8">
      <w:pPr>
        <w:widowControl/>
        <w:rPr>
          <w:b/>
          <w:bCs/>
          <w:color w:val="000000"/>
          <w:sz w:val="28"/>
          <w:szCs w:val="26"/>
        </w:rPr>
      </w:pPr>
    </w:p>
    <w:p w14:paraId="4F1428B9" w14:textId="77777777" w:rsidR="003364D8" w:rsidRPr="00367F13" w:rsidRDefault="003364D8" w:rsidP="003364D8">
      <w:pPr>
        <w:widowControl/>
        <w:rPr>
          <w:b/>
          <w:bCs/>
          <w:color w:val="000000"/>
          <w:sz w:val="28"/>
          <w:szCs w:val="26"/>
        </w:rPr>
      </w:pPr>
    </w:p>
    <w:p w14:paraId="536B2563" w14:textId="77777777" w:rsidR="003364D8" w:rsidRPr="00367F13" w:rsidRDefault="003364D8" w:rsidP="003364D8">
      <w:pPr>
        <w:widowControl/>
        <w:rPr>
          <w:b/>
          <w:bCs/>
          <w:color w:val="000000"/>
          <w:sz w:val="28"/>
          <w:szCs w:val="26"/>
        </w:rPr>
      </w:pPr>
    </w:p>
    <w:p w14:paraId="50861B2F" w14:textId="77777777" w:rsidR="003364D8" w:rsidRPr="00D76265" w:rsidRDefault="003364D8" w:rsidP="003364D8">
      <w:pPr>
        <w:widowControl/>
        <w:rPr>
          <w:b/>
          <w:bCs/>
          <w:color w:val="000000"/>
          <w:sz w:val="28"/>
          <w:szCs w:val="26"/>
        </w:rPr>
      </w:pPr>
      <w:r w:rsidRPr="00D76265">
        <w:rPr>
          <w:b/>
          <w:bCs/>
          <w:color w:val="000000"/>
          <w:sz w:val="28"/>
          <w:szCs w:val="26"/>
        </w:rPr>
        <w:t>Оргкомитет</w:t>
      </w:r>
    </w:p>
    <w:p w14:paraId="43CDBA35" w14:textId="77777777" w:rsidR="003364D8" w:rsidRPr="00D76265" w:rsidRDefault="003364D8" w:rsidP="003364D8">
      <w:pPr>
        <w:widowControl/>
        <w:rPr>
          <w:b/>
          <w:bCs/>
          <w:color w:val="000000"/>
          <w:sz w:val="28"/>
          <w:szCs w:val="26"/>
        </w:rPr>
      </w:pPr>
    </w:p>
    <w:p w14:paraId="466D5ED1" w14:textId="77777777" w:rsidR="003364D8" w:rsidRPr="00D76265" w:rsidRDefault="003364D8" w:rsidP="003364D8">
      <w:pPr>
        <w:widowControl/>
        <w:rPr>
          <w:color w:val="000000"/>
          <w:sz w:val="28"/>
          <w:szCs w:val="26"/>
        </w:rPr>
      </w:pPr>
      <w:r w:rsidRPr="00367F13">
        <w:rPr>
          <w:b/>
          <w:bCs/>
          <w:color w:val="000000"/>
          <w:sz w:val="28"/>
          <w:szCs w:val="26"/>
        </w:rPr>
        <w:t xml:space="preserve">Председатель: </w:t>
      </w:r>
      <w:r w:rsidRPr="00D76265">
        <w:rPr>
          <w:b/>
          <w:bCs/>
          <w:color w:val="000000"/>
          <w:sz w:val="28"/>
          <w:szCs w:val="26"/>
        </w:rPr>
        <w:t xml:space="preserve">Ачкасов А. В., </w:t>
      </w:r>
      <w:r w:rsidRPr="00D76265">
        <w:rPr>
          <w:color w:val="000000"/>
          <w:sz w:val="28"/>
          <w:szCs w:val="26"/>
        </w:rPr>
        <w:t>директор Института иностранных языков Российского государственного педагогического университета им. А.И. Герцена, доктор филологических наук, профессор (Санкт- Петербург, Россия)</w:t>
      </w:r>
    </w:p>
    <w:p w14:paraId="6CDB506A" w14:textId="77777777" w:rsidR="003364D8" w:rsidRPr="00D76265" w:rsidRDefault="003364D8" w:rsidP="003364D8">
      <w:pPr>
        <w:widowControl/>
        <w:rPr>
          <w:b/>
          <w:bCs/>
          <w:color w:val="000000"/>
          <w:sz w:val="28"/>
          <w:szCs w:val="26"/>
        </w:rPr>
      </w:pPr>
    </w:p>
    <w:p w14:paraId="34A8E034" w14:textId="77777777" w:rsidR="003364D8" w:rsidRPr="00D76265" w:rsidRDefault="003364D8" w:rsidP="003364D8">
      <w:pPr>
        <w:widowControl/>
        <w:rPr>
          <w:b/>
          <w:bCs/>
          <w:color w:val="000000"/>
          <w:sz w:val="28"/>
          <w:szCs w:val="26"/>
        </w:rPr>
      </w:pPr>
    </w:p>
    <w:p w14:paraId="4DAE01BB" w14:textId="77777777" w:rsidR="003364D8" w:rsidRPr="003364D8" w:rsidRDefault="003364D8" w:rsidP="003364D8">
      <w:pPr>
        <w:widowControl/>
        <w:rPr>
          <w:b/>
          <w:bCs/>
          <w:color w:val="000000"/>
          <w:sz w:val="28"/>
          <w:szCs w:val="26"/>
        </w:rPr>
      </w:pPr>
      <w:r w:rsidRPr="00367F13">
        <w:rPr>
          <w:b/>
          <w:bCs/>
          <w:color w:val="000000"/>
          <w:sz w:val="28"/>
          <w:szCs w:val="26"/>
        </w:rPr>
        <w:t xml:space="preserve">Сопредседатель: </w:t>
      </w:r>
    </w:p>
    <w:p w14:paraId="278550C8" w14:textId="77777777" w:rsidR="003364D8" w:rsidRPr="00D76265" w:rsidRDefault="003364D8" w:rsidP="003364D8">
      <w:pPr>
        <w:widowControl/>
        <w:jc w:val="both"/>
        <w:rPr>
          <w:color w:val="000000"/>
          <w:sz w:val="28"/>
          <w:szCs w:val="26"/>
        </w:rPr>
      </w:pPr>
      <w:r w:rsidRPr="00D76265">
        <w:rPr>
          <w:b/>
          <w:bCs/>
          <w:color w:val="000000"/>
          <w:sz w:val="28"/>
          <w:szCs w:val="26"/>
        </w:rPr>
        <w:t xml:space="preserve">Трубицина О. И., </w:t>
      </w:r>
      <w:r w:rsidRPr="00D76265">
        <w:rPr>
          <w:color w:val="000000"/>
          <w:sz w:val="28"/>
          <w:szCs w:val="26"/>
        </w:rPr>
        <w:t>заведующая кафедрой методики обучения иностранным языкам</w:t>
      </w:r>
      <w:r w:rsidRPr="003E3147">
        <w:rPr>
          <w:color w:val="000000"/>
          <w:sz w:val="28"/>
          <w:szCs w:val="26"/>
        </w:rPr>
        <w:t xml:space="preserve"> </w:t>
      </w:r>
      <w:r w:rsidRPr="00D76265">
        <w:rPr>
          <w:color w:val="000000"/>
          <w:sz w:val="28"/>
          <w:szCs w:val="26"/>
        </w:rPr>
        <w:t>Института</w:t>
      </w:r>
      <w:r w:rsidRPr="00367F13">
        <w:rPr>
          <w:color w:val="000000"/>
          <w:sz w:val="28"/>
          <w:szCs w:val="26"/>
        </w:rPr>
        <w:t xml:space="preserve"> </w:t>
      </w:r>
      <w:r w:rsidRPr="00D76265">
        <w:rPr>
          <w:color w:val="000000"/>
          <w:sz w:val="28"/>
          <w:szCs w:val="26"/>
        </w:rPr>
        <w:t>иностранных</w:t>
      </w:r>
      <w:r w:rsidRPr="003E3147">
        <w:rPr>
          <w:color w:val="000000"/>
          <w:sz w:val="28"/>
          <w:szCs w:val="26"/>
        </w:rPr>
        <w:t xml:space="preserve"> </w:t>
      </w:r>
      <w:r w:rsidRPr="00D76265">
        <w:rPr>
          <w:color w:val="000000"/>
          <w:sz w:val="28"/>
          <w:szCs w:val="26"/>
        </w:rPr>
        <w:t>языков</w:t>
      </w:r>
      <w:r w:rsidRPr="003E3147">
        <w:rPr>
          <w:color w:val="000000"/>
          <w:sz w:val="28"/>
          <w:szCs w:val="26"/>
        </w:rPr>
        <w:t xml:space="preserve"> </w:t>
      </w:r>
      <w:r w:rsidRPr="00D76265">
        <w:rPr>
          <w:color w:val="000000"/>
          <w:sz w:val="28"/>
          <w:szCs w:val="26"/>
        </w:rPr>
        <w:t>Российского</w:t>
      </w:r>
      <w:r w:rsidRPr="003E3147">
        <w:rPr>
          <w:color w:val="000000"/>
          <w:sz w:val="28"/>
          <w:szCs w:val="26"/>
        </w:rPr>
        <w:t xml:space="preserve"> </w:t>
      </w:r>
      <w:r w:rsidRPr="00D76265">
        <w:rPr>
          <w:color w:val="000000"/>
          <w:sz w:val="28"/>
          <w:szCs w:val="26"/>
        </w:rPr>
        <w:t>государственного педагогического университета им. А.И. Герцена, кандидат педагогических наук, доцент (Санкт- Петербург, Россия)</w:t>
      </w:r>
    </w:p>
    <w:p w14:paraId="4078C712" w14:textId="77777777" w:rsidR="003364D8" w:rsidRPr="00D76265" w:rsidRDefault="003364D8" w:rsidP="003364D8">
      <w:pPr>
        <w:widowControl/>
        <w:rPr>
          <w:b/>
          <w:bCs/>
          <w:color w:val="000000"/>
          <w:sz w:val="28"/>
          <w:szCs w:val="26"/>
        </w:rPr>
        <w:sectPr w:rsidR="003364D8" w:rsidRPr="00D76265" w:rsidSect="003364D8">
          <w:pgSz w:w="11910" w:h="16840"/>
          <w:pgMar w:top="1040" w:right="850" w:bottom="280" w:left="992" w:header="720" w:footer="720" w:gutter="0"/>
          <w:cols w:space="720"/>
        </w:sectPr>
      </w:pPr>
    </w:p>
    <w:p w14:paraId="7479E324" w14:textId="7396DEA8" w:rsidR="003364D8" w:rsidRDefault="003364D8" w:rsidP="003364D8">
      <w:pPr>
        <w:spacing w:before="74" w:line="278" w:lineRule="auto"/>
        <w:ind w:left="1802" w:right="1945"/>
        <w:jc w:val="center"/>
        <w:rPr>
          <w:b/>
          <w:sz w:val="28"/>
        </w:rPr>
      </w:pPr>
      <w:r>
        <w:rPr>
          <w:b/>
          <w:sz w:val="28"/>
        </w:rPr>
        <w:lastRenderedPageBreak/>
        <w:t>Регистрация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открытие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конференции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состоится </w:t>
      </w:r>
      <w:r w:rsidRPr="00B07B1E">
        <w:rPr>
          <w:b/>
          <w:sz w:val="28"/>
        </w:rPr>
        <w:t>в аудитории № 202, корпус 14</w:t>
      </w:r>
    </w:p>
    <w:p w14:paraId="030BC19C" w14:textId="77777777" w:rsidR="003364D8" w:rsidRDefault="003364D8" w:rsidP="003364D8">
      <w:pPr>
        <w:spacing w:line="317" w:lineRule="exact"/>
        <w:ind w:left="203" w:right="346"/>
        <w:jc w:val="center"/>
        <w:rPr>
          <w:b/>
          <w:sz w:val="28"/>
        </w:rPr>
      </w:pPr>
      <w:r>
        <w:rPr>
          <w:b/>
          <w:sz w:val="28"/>
        </w:rPr>
        <w:t>(Институт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иностранных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языков)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15:00</w:t>
      </w:r>
    </w:p>
    <w:p w14:paraId="750F35F1" w14:textId="77777777" w:rsidR="003364D8" w:rsidRDefault="003364D8" w:rsidP="003364D8">
      <w:pPr>
        <w:pStyle w:val="ac"/>
        <w:rPr>
          <w:b/>
        </w:rPr>
      </w:pPr>
    </w:p>
    <w:p w14:paraId="63954833" w14:textId="77777777" w:rsidR="003364D8" w:rsidRDefault="003364D8" w:rsidP="003364D8">
      <w:pPr>
        <w:pStyle w:val="ac"/>
        <w:spacing w:before="145"/>
        <w:rPr>
          <w:b/>
        </w:rPr>
      </w:pPr>
    </w:p>
    <w:p w14:paraId="70FFC1CA" w14:textId="77777777" w:rsidR="003364D8" w:rsidRDefault="003364D8" w:rsidP="003364D8">
      <w:pPr>
        <w:spacing w:before="1"/>
        <w:ind w:left="204" w:right="345"/>
        <w:jc w:val="center"/>
        <w:rPr>
          <w:b/>
          <w:sz w:val="28"/>
        </w:rPr>
      </w:pPr>
      <w:r>
        <w:rPr>
          <w:b/>
          <w:sz w:val="28"/>
        </w:rPr>
        <w:t>Приветствие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вступительное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слово</w:t>
      </w:r>
    </w:p>
    <w:p w14:paraId="03B995A7" w14:textId="77777777" w:rsidR="003364D8" w:rsidRDefault="003364D8" w:rsidP="003364D8">
      <w:pPr>
        <w:pStyle w:val="ac"/>
        <w:spacing w:before="22"/>
        <w:rPr>
          <w:b/>
        </w:rPr>
      </w:pPr>
    </w:p>
    <w:p w14:paraId="170433BE" w14:textId="197DBE3E" w:rsidR="003364D8" w:rsidRPr="00C30FE5" w:rsidRDefault="003364D8" w:rsidP="00C30FE5">
      <w:pPr>
        <w:pStyle w:val="a7"/>
        <w:numPr>
          <w:ilvl w:val="0"/>
          <w:numId w:val="17"/>
        </w:numPr>
        <w:spacing w:line="276" w:lineRule="auto"/>
        <w:ind w:right="280"/>
        <w:jc w:val="both"/>
        <w:rPr>
          <w:rFonts w:ascii="Times New Roman" w:hAnsi="Times New Roman" w:cs="Times New Roman"/>
        </w:rPr>
      </w:pPr>
      <w:r w:rsidRPr="00C30FE5">
        <w:rPr>
          <w:rFonts w:ascii="Times New Roman" w:hAnsi="Times New Roman" w:cs="Times New Roman"/>
          <w:b/>
          <w:i/>
        </w:rPr>
        <w:t>Ачкасов Андрей Валентинович</w:t>
      </w:r>
      <w:r w:rsidRPr="00C30FE5">
        <w:rPr>
          <w:rFonts w:ascii="Times New Roman" w:hAnsi="Times New Roman" w:cs="Times New Roman"/>
          <w:i/>
        </w:rPr>
        <w:t xml:space="preserve">, </w:t>
      </w:r>
      <w:r w:rsidRPr="00C30FE5">
        <w:rPr>
          <w:rFonts w:ascii="Times New Roman" w:hAnsi="Times New Roman" w:cs="Times New Roman"/>
        </w:rPr>
        <w:t>директор Института иностранных языков Российского государственного педагогического университета им. А.</w:t>
      </w:r>
      <w:r w:rsidR="00C30FE5">
        <w:rPr>
          <w:rFonts w:ascii="Times New Roman" w:hAnsi="Times New Roman" w:cs="Times New Roman"/>
        </w:rPr>
        <w:t xml:space="preserve"> </w:t>
      </w:r>
      <w:r w:rsidRPr="00C30FE5">
        <w:rPr>
          <w:rFonts w:ascii="Times New Roman" w:hAnsi="Times New Roman" w:cs="Times New Roman"/>
        </w:rPr>
        <w:t>И.</w:t>
      </w:r>
      <w:r w:rsidR="00B21865">
        <w:rPr>
          <w:rFonts w:ascii="Times New Roman" w:hAnsi="Times New Roman" w:cs="Times New Roman"/>
        </w:rPr>
        <w:t xml:space="preserve"> </w:t>
      </w:r>
      <w:r w:rsidRPr="00C30FE5">
        <w:rPr>
          <w:rFonts w:ascii="Times New Roman" w:hAnsi="Times New Roman" w:cs="Times New Roman"/>
          <w:spacing w:val="-2"/>
          <w:szCs w:val="26"/>
        </w:rPr>
        <w:t>Герцена,</w:t>
      </w:r>
      <w:r w:rsidRPr="00C30FE5">
        <w:rPr>
          <w:rFonts w:ascii="Times New Roman" w:hAnsi="Times New Roman" w:cs="Times New Roman"/>
          <w:spacing w:val="-4"/>
          <w:szCs w:val="26"/>
        </w:rPr>
        <w:t xml:space="preserve"> </w:t>
      </w:r>
      <w:r w:rsidRPr="00C30FE5">
        <w:rPr>
          <w:rFonts w:ascii="Times New Roman" w:hAnsi="Times New Roman" w:cs="Times New Roman"/>
          <w:spacing w:val="-2"/>
          <w:szCs w:val="26"/>
        </w:rPr>
        <w:t>доктор</w:t>
      </w:r>
      <w:r w:rsidRPr="00C30FE5">
        <w:rPr>
          <w:rFonts w:ascii="Times New Roman" w:hAnsi="Times New Roman" w:cs="Times New Roman"/>
          <w:spacing w:val="-1"/>
          <w:szCs w:val="26"/>
        </w:rPr>
        <w:t xml:space="preserve"> </w:t>
      </w:r>
      <w:r w:rsidRPr="00C30FE5">
        <w:rPr>
          <w:rFonts w:ascii="Times New Roman" w:hAnsi="Times New Roman" w:cs="Times New Roman"/>
          <w:spacing w:val="-2"/>
          <w:szCs w:val="26"/>
        </w:rPr>
        <w:t>филологических</w:t>
      </w:r>
      <w:r w:rsidRPr="00C30FE5">
        <w:rPr>
          <w:rFonts w:ascii="Times New Roman" w:hAnsi="Times New Roman" w:cs="Times New Roman"/>
          <w:spacing w:val="-1"/>
          <w:szCs w:val="26"/>
        </w:rPr>
        <w:t xml:space="preserve"> </w:t>
      </w:r>
      <w:r w:rsidRPr="00C30FE5">
        <w:rPr>
          <w:rFonts w:ascii="Times New Roman" w:hAnsi="Times New Roman" w:cs="Times New Roman"/>
          <w:spacing w:val="-2"/>
          <w:szCs w:val="26"/>
        </w:rPr>
        <w:t>наук,</w:t>
      </w:r>
      <w:r w:rsidRPr="00C30FE5">
        <w:rPr>
          <w:rFonts w:ascii="Times New Roman" w:hAnsi="Times New Roman" w:cs="Times New Roman"/>
          <w:spacing w:val="-1"/>
          <w:szCs w:val="26"/>
        </w:rPr>
        <w:t xml:space="preserve"> </w:t>
      </w:r>
      <w:r w:rsidRPr="00C30FE5">
        <w:rPr>
          <w:rFonts w:ascii="Times New Roman" w:hAnsi="Times New Roman" w:cs="Times New Roman"/>
          <w:spacing w:val="-2"/>
          <w:szCs w:val="26"/>
        </w:rPr>
        <w:t>профессор</w:t>
      </w:r>
      <w:r w:rsidRPr="00C30FE5">
        <w:rPr>
          <w:rFonts w:ascii="Times New Roman" w:hAnsi="Times New Roman" w:cs="Times New Roman"/>
          <w:spacing w:val="-1"/>
          <w:szCs w:val="26"/>
        </w:rPr>
        <w:t xml:space="preserve"> </w:t>
      </w:r>
      <w:r w:rsidRPr="00C30FE5">
        <w:rPr>
          <w:rFonts w:ascii="Times New Roman" w:hAnsi="Times New Roman" w:cs="Times New Roman"/>
          <w:spacing w:val="-2"/>
          <w:szCs w:val="26"/>
        </w:rPr>
        <w:t>(Санкт- Петербург,</w:t>
      </w:r>
      <w:r w:rsidRPr="00C30FE5">
        <w:rPr>
          <w:rFonts w:ascii="Times New Roman" w:hAnsi="Times New Roman" w:cs="Times New Roman"/>
          <w:spacing w:val="-1"/>
          <w:szCs w:val="26"/>
        </w:rPr>
        <w:t xml:space="preserve"> </w:t>
      </w:r>
      <w:r w:rsidRPr="00C30FE5">
        <w:rPr>
          <w:rFonts w:ascii="Times New Roman" w:hAnsi="Times New Roman" w:cs="Times New Roman"/>
          <w:spacing w:val="-2"/>
          <w:szCs w:val="26"/>
        </w:rPr>
        <w:t>Россия)</w:t>
      </w:r>
    </w:p>
    <w:p w14:paraId="51646695" w14:textId="44F2F43A" w:rsidR="003364D8" w:rsidRPr="00C30FE5" w:rsidRDefault="003364D8" w:rsidP="00C30FE5">
      <w:pPr>
        <w:pStyle w:val="ac"/>
        <w:numPr>
          <w:ilvl w:val="0"/>
          <w:numId w:val="17"/>
        </w:numPr>
        <w:spacing w:line="276" w:lineRule="auto"/>
        <w:ind w:right="281"/>
        <w:jc w:val="both"/>
        <w:rPr>
          <w:rFonts w:cs="Times New Roman"/>
          <w:szCs w:val="26"/>
        </w:rPr>
      </w:pPr>
      <w:r w:rsidRPr="00C30FE5">
        <w:rPr>
          <w:rFonts w:cs="Times New Roman"/>
          <w:b/>
          <w:i/>
          <w:szCs w:val="26"/>
        </w:rPr>
        <w:t>Трубицина Ольга Ивановна</w:t>
      </w:r>
      <w:r w:rsidRPr="00C30FE5">
        <w:rPr>
          <w:rFonts w:cs="Times New Roman"/>
          <w:i/>
          <w:szCs w:val="26"/>
        </w:rPr>
        <w:t xml:space="preserve">, </w:t>
      </w:r>
      <w:r w:rsidRPr="00C30FE5">
        <w:rPr>
          <w:rFonts w:cs="Times New Roman"/>
          <w:szCs w:val="26"/>
        </w:rPr>
        <w:t>заведующая кафедрой методики обучения иностранным языкам ИИЯ Российского государственного педагогического университета им. А.</w:t>
      </w:r>
      <w:r w:rsidR="00C30FE5">
        <w:rPr>
          <w:rFonts w:cs="Times New Roman"/>
          <w:szCs w:val="26"/>
        </w:rPr>
        <w:t xml:space="preserve"> </w:t>
      </w:r>
      <w:r w:rsidRPr="00C30FE5">
        <w:rPr>
          <w:rFonts w:cs="Times New Roman"/>
          <w:szCs w:val="26"/>
        </w:rPr>
        <w:t>И. Герцена, к.п.н., доцент (Санкт- Петербург, Россия)</w:t>
      </w:r>
    </w:p>
    <w:p w14:paraId="5050B032" w14:textId="53E2E027" w:rsidR="003364D8" w:rsidRPr="00C30FE5" w:rsidRDefault="003364D8" w:rsidP="00C30FE5">
      <w:pPr>
        <w:pStyle w:val="a7"/>
        <w:numPr>
          <w:ilvl w:val="0"/>
          <w:numId w:val="17"/>
        </w:numPr>
        <w:tabs>
          <w:tab w:val="left" w:pos="2793"/>
          <w:tab w:val="left" w:pos="4345"/>
          <w:tab w:val="left" w:pos="5826"/>
          <w:tab w:val="left" w:pos="7689"/>
          <w:tab w:val="left" w:pos="9061"/>
        </w:tabs>
        <w:ind w:right="282"/>
        <w:jc w:val="both"/>
        <w:rPr>
          <w:rFonts w:ascii="Times New Roman" w:hAnsi="Times New Roman" w:cs="Times New Roman"/>
        </w:rPr>
      </w:pPr>
      <w:r w:rsidRPr="00C30FE5">
        <w:rPr>
          <w:rFonts w:ascii="Times New Roman" w:hAnsi="Times New Roman" w:cs="Times New Roman"/>
          <w:b/>
          <w:i/>
        </w:rPr>
        <w:t>Константинова Светлана Игоревна</w:t>
      </w:r>
      <w:r w:rsidRPr="00C30FE5">
        <w:rPr>
          <w:rFonts w:ascii="Times New Roman" w:hAnsi="Times New Roman" w:cs="Times New Roman"/>
          <w:i/>
        </w:rPr>
        <w:t xml:space="preserve">, </w:t>
      </w:r>
      <w:r w:rsidRPr="00C30FE5">
        <w:rPr>
          <w:rFonts w:ascii="Times New Roman" w:hAnsi="Times New Roman" w:cs="Times New Roman"/>
        </w:rPr>
        <w:t>заместитель директора по учебн</w:t>
      </w:r>
      <w:proofErr w:type="gramStart"/>
      <w:r w:rsidRPr="00C30FE5">
        <w:rPr>
          <w:rFonts w:ascii="Times New Roman" w:hAnsi="Times New Roman" w:cs="Times New Roman"/>
        </w:rPr>
        <w:t>о-</w:t>
      </w:r>
      <w:proofErr w:type="gramEnd"/>
      <w:r w:rsidRPr="00C30FE5">
        <w:rPr>
          <w:rFonts w:ascii="Times New Roman" w:hAnsi="Times New Roman" w:cs="Times New Roman"/>
        </w:rPr>
        <w:t xml:space="preserve"> </w:t>
      </w:r>
      <w:r w:rsidRPr="00C30FE5">
        <w:rPr>
          <w:rFonts w:ascii="Times New Roman" w:hAnsi="Times New Roman" w:cs="Times New Roman"/>
          <w:spacing w:val="-2"/>
        </w:rPr>
        <w:t>воспитательной</w:t>
      </w:r>
      <w:r w:rsidRPr="00C30FE5">
        <w:rPr>
          <w:rFonts w:ascii="Times New Roman" w:hAnsi="Times New Roman" w:cs="Times New Roman"/>
        </w:rPr>
        <w:t xml:space="preserve"> </w:t>
      </w:r>
      <w:r w:rsidRPr="00C30FE5">
        <w:rPr>
          <w:rFonts w:ascii="Times New Roman" w:hAnsi="Times New Roman" w:cs="Times New Roman"/>
          <w:spacing w:val="-2"/>
        </w:rPr>
        <w:t>работе</w:t>
      </w:r>
      <w:r w:rsidRPr="00C30FE5">
        <w:rPr>
          <w:rFonts w:ascii="Times New Roman" w:hAnsi="Times New Roman" w:cs="Times New Roman"/>
        </w:rPr>
        <w:t xml:space="preserve"> </w:t>
      </w:r>
      <w:r w:rsidRPr="00C30FE5">
        <w:rPr>
          <w:rFonts w:ascii="Times New Roman" w:hAnsi="Times New Roman" w:cs="Times New Roman"/>
          <w:spacing w:val="-4"/>
        </w:rPr>
        <w:t>ГБОУ</w:t>
      </w:r>
      <w:r w:rsidRPr="00C30FE5">
        <w:rPr>
          <w:rFonts w:ascii="Times New Roman" w:hAnsi="Times New Roman" w:cs="Times New Roman"/>
        </w:rPr>
        <w:t xml:space="preserve"> </w:t>
      </w:r>
      <w:r w:rsidRPr="00C30FE5">
        <w:rPr>
          <w:rFonts w:ascii="Times New Roman" w:hAnsi="Times New Roman" w:cs="Times New Roman"/>
          <w:spacing w:val="-2"/>
        </w:rPr>
        <w:t>гимназия</w:t>
      </w:r>
      <w:r w:rsidRPr="00C30FE5">
        <w:rPr>
          <w:rFonts w:ascii="Times New Roman" w:hAnsi="Times New Roman" w:cs="Times New Roman"/>
        </w:rPr>
        <w:t xml:space="preserve"> </w:t>
      </w:r>
      <w:r w:rsidRPr="00C30FE5">
        <w:rPr>
          <w:rFonts w:ascii="Times New Roman" w:hAnsi="Times New Roman" w:cs="Times New Roman"/>
          <w:spacing w:val="-4"/>
        </w:rPr>
        <w:t xml:space="preserve">№11, </w:t>
      </w:r>
      <w:r w:rsidRPr="00C30FE5">
        <w:rPr>
          <w:rFonts w:ascii="Times New Roman" w:hAnsi="Times New Roman" w:cs="Times New Roman"/>
          <w:spacing w:val="-2"/>
        </w:rPr>
        <w:t xml:space="preserve">к.п.н. </w:t>
      </w:r>
      <w:r w:rsidRPr="00C30FE5">
        <w:rPr>
          <w:rFonts w:ascii="Times New Roman" w:hAnsi="Times New Roman" w:cs="Times New Roman"/>
        </w:rPr>
        <w:t>(Санкт-Петербург, Россия)</w:t>
      </w:r>
    </w:p>
    <w:p w14:paraId="04CC2B4A" w14:textId="77777777" w:rsidR="00C30FE5" w:rsidRDefault="00C30FE5" w:rsidP="00787495">
      <w:pPr>
        <w:tabs>
          <w:tab w:val="left" w:pos="2793"/>
          <w:tab w:val="left" w:pos="4345"/>
          <w:tab w:val="left" w:pos="5826"/>
          <w:tab w:val="left" w:pos="7689"/>
          <w:tab w:val="left" w:pos="9061"/>
        </w:tabs>
        <w:spacing w:line="278" w:lineRule="auto"/>
        <w:ind w:left="141" w:right="282"/>
        <w:jc w:val="both"/>
        <w:rPr>
          <w:sz w:val="28"/>
        </w:rPr>
      </w:pPr>
    </w:p>
    <w:p w14:paraId="0F0FC860" w14:textId="77777777" w:rsidR="00C30FE5" w:rsidRPr="00C30FE5" w:rsidRDefault="00C30FE5" w:rsidP="00C30FE5">
      <w:pPr>
        <w:widowControl/>
        <w:suppressAutoHyphens w:val="0"/>
        <w:autoSpaceDE w:val="0"/>
        <w:autoSpaceDN w:val="0"/>
        <w:ind w:left="2430" w:right="145"/>
        <w:jc w:val="both"/>
        <w:rPr>
          <w:rFonts w:eastAsia="Times New Roman" w:cs="Times New Roman"/>
          <w:kern w:val="0"/>
          <w:lang w:eastAsia="en-US" w:bidi="ar-SA"/>
        </w:rPr>
      </w:pPr>
      <w:r w:rsidRPr="00C30FE5">
        <w:rPr>
          <w:rFonts w:eastAsia="Times New Roman" w:cs="Times New Roman"/>
          <w:spacing w:val="-2"/>
          <w:kern w:val="0"/>
          <w:lang w:eastAsia="en-US" w:bidi="ar-SA"/>
        </w:rPr>
        <w:t>Уважаемые</w:t>
      </w:r>
      <w:r w:rsidRPr="00C30FE5">
        <w:rPr>
          <w:rFonts w:eastAsia="Times New Roman" w:cs="Times New Roman"/>
          <w:kern w:val="0"/>
          <w:lang w:eastAsia="en-US" w:bidi="ar-SA"/>
        </w:rPr>
        <w:t xml:space="preserve"> </w:t>
      </w:r>
      <w:r w:rsidRPr="00C30FE5">
        <w:rPr>
          <w:rFonts w:eastAsia="Times New Roman" w:cs="Times New Roman"/>
          <w:spacing w:val="-2"/>
          <w:kern w:val="0"/>
          <w:lang w:eastAsia="en-US" w:bidi="ar-SA"/>
        </w:rPr>
        <w:t>участники конференции!</w:t>
      </w:r>
    </w:p>
    <w:p w14:paraId="6B86B91A" w14:textId="77777777" w:rsidR="00C30FE5" w:rsidRPr="00C30FE5" w:rsidRDefault="00C30FE5" w:rsidP="00C30FE5">
      <w:pPr>
        <w:widowControl/>
        <w:numPr>
          <w:ilvl w:val="0"/>
          <w:numId w:val="15"/>
        </w:numPr>
        <w:suppressAutoHyphens w:val="0"/>
        <w:autoSpaceDE w:val="0"/>
        <w:autoSpaceDN w:val="0"/>
        <w:spacing w:before="120"/>
        <w:ind w:right="579"/>
        <w:jc w:val="center"/>
        <w:rPr>
          <w:rFonts w:eastAsia="Times New Roman" w:cs="Times New Roman"/>
          <w:kern w:val="0"/>
          <w:lang w:eastAsia="en-US" w:bidi="ar-SA"/>
        </w:rPr>
      </w:pPr>
      <w:r w:rsidRPr="00C30FE5">
        <w:rPr>
          <w:rFonts w:eastAsia="Times New Roman" w:cs="Times New Roman"/>
          <w:kern w:val="0"/>
          <w:lang w:eastAsia="en-US" w:bidi="ar-SA"/>
        </w:rPr>
        <w:t xml:space="preserve">Обращаем ваше внимание на то, что вход на территорию </w:t>
      </w:r>
      <w:proofErr w:type="spellStart"/>
      <w:r w:rsidRPr="00C30FE5">
        <w:rPr>
          <w:rFonts w:eastAsia="Times New Roman" w:cs="Times New Roman"/>
          <w:kern w:val="0"/>
          <w:lang w:eastAsia="en-US" w:bidi="ar-SA"/>
        </w:rPr>
        <w:t>Герценовского</w:t>
      </w:r>
      <w:proofErr w:type="spellEnd"/>
      <w:r w:rsidRPr="00C30FE5">
        <w:rPr>
          <w:rFonts w:eastAsia="Times New Roman" w:cs="Times New Roman"/>
          <w:kern w:val="0"/>
          <w:lang w:eastAsia="en-US" w:bidi="ar-SA"/>
        </w:rPr>
        <w:t xml:space="preserve"> университета осуществляется</w:t>
      </w:r>
      <w:r w:rsidRPr="00C30FE5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C30FE5">
        <w:rPr>
          <w:rFonts w:eastAsia="Times New Roman" w:cs="Times New Roman"/>
          <w:kern w:val="0"/>
          <w:lang w:eastAsia="en-US" w:bidi="ar-SA"/>
        </w:rPr>
        <w:t>только</w:t>
      </w:r>
      <w:r w:rsidRPr="00C30FE5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C30FE5">
        <w:rPr>
          <w:rFonts w:eastAsia="Times New Roman" w:cs="Times New Roman"/>
          <w:kern w:val="0"/>
          <w:lang w:eastAsia="en-US" w:bidi="ar-SA"/>
        </w:rPr>
        <w:t>с</w:t>
      </w:r>
      <w:r w:rsidRPr="00C30FE5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C30FE5">
        <w:rPr>
          <w:rFonts w:eastAsia="Times New Roman" w:cs="Times New Roman"/>
          <w:kern w:val="0"/>
          <w:lang w:eastAsia="en-US" w:bidi="ar-SA"/>
        </w:rPr>
        <w:t>Казанской</w:t>
      </w:r>
      <w:r w:rsidRPr="00C30FE5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C30FE5">
        <w:rPr>
          <w:rFonts w:eastAsia="Times New Roman" w:cs="Times New Roman"/>
          <w:kern w:val="0"/>
          <w:lang w:eastAsia="en-US" w:bidi="ar-SA"/>
        </w:rPr>
        <w:t>улицы.</w:t>
      </w:r>
      <w:r w:rsidRPr="00C30FE5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C30FE5">
        <w:rPr>
          <w:rFonts w:eastAsia="Times New Roman" w:cs="Times New Roman"/>
          <w:kern w:val="0"/>
          <w:lang w:eastAsia="en-US" w:bidi="ar-SA"/>
        </w:rPr>
        <w:t>Для</w:t>
      </w:r>
      <w:r w:rsidRPr="00C30FE5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C30FE5">
        <w:rPr>
          <w:rFonts w:eastAsia="Times New Roman" w:cs="Times New Roman"/>
          <w:kern w:val="0"/>
          <w:lang w:eastAsia="en-US" w:bidi="ar-SA"/>
        </w:rPr>
        <w:t>входа</w:t>
      </w:r>
      <w:r w:rsidRPr="00C30FE5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C30FE5">
        <w:rPr>
          <w:rFonts w:eastAsia="Times New Roman" w:cs="Times New Roman"/>
          <w:kern w:val="0"/>
          <w:lang w:eastAsia="en-US" w:bidi="ar-SA"/>
        </w:rPr>
        <w:t>необходимо</w:t>
      </w:r>
      <w:r w:rsidRPr="00C30FE5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C30FE5">
        <w:rPr>
          <w:rFonts w:eastAsia="Times New Roman" w:cs="Times New Roman"/>
          <w:kern w:val="0"/>
          <w:lang w:eastAsia="en-US" w:bidi="ar-SA"/>
        </w:rPr>
        <w:t>предъявить</w:t>
      </w:r>
      <w:r w:rsidRPr="00C30FE5">
        <w:rPr>
          <w:rFonts w:eastAsia="Times New Roman" w:cs="Times New Roman"/>
          <w:spacing w:val="-15"/>
          <w:kern w:val="0"/>
          <w:lang w:eastAsia="en-US" w:bidi="ar-SA"/>
        </w:rPr>
        <w:t xml:space="preserve"> </w:t>
      </w:r>
      <w:r w:rsidRPr="00C30FE5">
        <w:rPr>
          <w:rFonts w:eastAsia="Times New Roman" w:cs="Times New Roman"/>
          <w:b/>
          <w:kern w:val="0"/>
          <w:lang w:eastAsia="en-US" w:bidi="ar-SA"/>
        </w:rPr>
        <w:t>документ, удостоверяющий личность</w:t>
      </w:r>
      <w:r w:rsidRPr="00C30FE5">
        <w:rPr>
          <w:rFonts w:eastAsia="Times New Roman" w:cs="Times New Roman"/>
          <w:kern w:val="0"/>
          <w:lang w:eastAsia="en-US" w:bidi="ar-SA"/>
        </w:rPr>
        <w:t>.</w:t>
      </w:r>
    </w:p>
    <w:p w14:paraId="2A781D6C" w14:textId="4FAB652B" w:rsidR="00C30FE5" w:rsidRPr="00C30FE5" w:rsidRDefault="00C30FE5" w:rsidP="00C30FE5">
      <w:pPr>
        <w:widowControl/>
        <w:suppressAutoHyphens w:val="0"/>
        <w:spacing w:line="276" w:lineRule="auto"/>
        <w:rPr>
          <w:rFonts w:eastAsia="Times New Roman" w:cs="Times New Roman"/>
          <w:color w:val="000000"/>
          <w:kern w:val="0"/>
          <w:lang w:eastAsia="zh-CN" w:bidi="ar-SA"/>
          <w14:ligatures w14:val="standardContextual"/>
        </w:rPr>
      </w:pPr>
      <w:r w:rsidRPr="00C30FE5">
        <w:rPr>
          <w:rFonts w:ascii="Aptos" w:eastAsia="Aptos" w:hAnsi="Aptos" w:cs="Times New Roman"/>
          <w:noProof/>
          <w:kern w:val="2"/>
          <w:sz w:val="20"/>
          <w:lang w:eastAsia="ru-RU" w:bidi="ar-SA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3DA1344" wp14:editId="7D550380">
            <wp:simplePos x="0" y="0"/>
            <wp:positionH relativeFrom="column">
              <wp:posOffset>855980</wp:posOffset>
            </wp:positionH>
            <wp:positionV relativeFrom="paragraph">
              <wp:posOffset>118110</wp:posOffset>
            </wp:positionV>
            <wp:extent cx="4648200" cy="4440555"/>
            <wp:effectExtent l="0" t="0" r="0" b="0"/>
            <wp:wrapTight wrapText="bothSides">
              <wp:wrapPolygon edited="0">
                <wp:start x="0" y="0"/>
                <wp:lineTo x="0" y="21498"/>
                <wp:lineTo x="21511" y="21498"/>
                <wp:lineTo x="21511" y="0"/>
                <wp:lineTo x="0" y="0"/>
              </wp:wrapPolygon>
            </wp:wrapTight>
            <wp:docPr id="1" name="Image 7" descr="Изображение выглядит как текст, диаграмма, снимок экрана, План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Изображение выглядит как текст, диаграмма, снимок экрана, План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44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56491" w14:textId="4D18E8E5" w:rsidR="00C30FE5" w:rsidRDefault="00C30FE5" w:rsidP="00787495">
      <w:pPr>
        <w:tabs>
          <w:tab w:val="left" w:pos="2793"/>
          <w:tab w:val="left" w:pos="4345"/>
          <w:tab w:val="left" w:pos="5826"/>
          <w:tab w:val="left" w:pos="7689"/>
          <w:tab w:val="left" w:pos="9061"/>
        </w:tabs>
        <w:spacing w:line="278" w:lineRule="auto"/>
        <w:ind w:left="141" w:right="282"/>
        <w:jc w:val="both"/>
        <w:rPr>
          <w:sz w:val="28"/>
        </w:rPr>
        <w:sectPr w:rsidR="00C30FE5" w:rsidSect="003364D8">
          <w:pgSz w:w="11910" w:h="16840"/>
          <w:pgMar w:top="1040" w:right="850" w:bottom="280" w:left="992" w:header="720" w:footer="720" w:gutter="0"/>
          <w:cols w:space="720"/>
        </w:sectPr>
      </w:pPr>
    </w:p>
    <w:p w14:paraId="42845B2F" w14:textId="77777777" w:rsidR="003364D8" w:rsidRPr="00B43418" w:rsidRDefault="003364D8" w:rsidP="00787495">
      <w:pPr>
        <w:spacing w:before="77"/>
        <w:ind w:right="346"/>
        <w:jc w:val="center"/>
        <w:rPr>
          <w:b/>
          <w:i/>
          <w:iCs/>
          <w:sz w:val="28"/>
        </w:rPr>
      </w:pPr>
      <w:r w:rsidRPr="00B43418">
        <w:rPr>
          <w:b/>
          <w:i/>
          <w:iCs/>
          <w:sz w:val="28"/>
        </w:rPr>
        <w:lastRenderedPageBreak/>
        <w:t>РАБОТА</w:t>
      </w:r>
      <w:r w:rsidRPr="00B43418">
        <w:rPr>
          <w:b/>
          <w:i/>
          <w:iCs/>
          <w:spacing w:val="-6"/>
          <w:sz w:val="28"/>
        </w:rPr>
        <w:t xml:space="preserve"> </w:t>
      </w:r>
      <w:r w:rsidRPr="00B43418">
        <w:rPr>
          <w:b/>
          <w:i/>
          <w:iCs/>
          <w:spacing w:val="-2"/>
          <w:sz w:val="28"/>
        </w:rPr>
        <w:t>СЕКЦИЙ</w:t>
      </w:r>
    </w:p>
    <w:p w14:paraId="6AAAFEED" w14:textId="77777777" w:rsidR="003364D8" w:rsidRDefault="003364D8" w:rsidP="003364D8">
      <w:pPr>
        <w:widowControl/>
        <w:rPr>
          <w:b/>
          <w:bCs/>
          <w:color w:val="000000"/>
        </w:rPr>
      </w:pPr>
    </w:p>
    <w:p w14:paraId="3D02B6AB" w14:textId="55173F35" w:rsidR="003364D8" w:rsidRPr="00787495" w:rsidRDefault="003364D8" w:rsidP="003364D8">
      <w:pPr>
        <w:widowControl/>
        <w:jc w:val="center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</w:pPr>
      <w:r w:rsidRPr="00787495">
        <w:rPr>
          <w:rFonts w:cs="Times New Roman"/>
          <w:b/>
          <w:bCs/>
          <w:iCs/>
          <w:color w:val="000000"/>
          <w:sz w:val="28"/>
          <w:szCs w:val="28"/>
        </w:rPr>
        <w:t>СЕКЦИЯ 1</w:t>
      </w:r>
      <w:r w:rsidRPr="0078749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 xml:space="preserve"> </w:t>
      </w:r>
    </w:p>
    <w:p w14:paraId="6C61D290" w14:textId="4FBF9539" w:rsidR="003364D8" w:rsidRPr="00787495" w:rsidRDefault="003364D8" w:rsidP="003364D8">
      <w:pPr>
        <w:widowControl/>
        <w:jc w:val="center"/>
        <w:rPr>
          <w:rFonts w:cs="Times New Roman"/>
          <w:b/>
          <w:bCs/>
          <w:i/>
          <w:iCs/>
          <w:color w:val="000000"/>
          <w:sz w:val="28"/>
          <w:szCs w:val="28"/>
        </w:rPr>
      </w:pPr>
      <w:r w:rsidRPr="0078749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>Ауд.</w:t>
      </w:r>
      <w:r w:rsidR="009D60C2" w:rsidRPr="0078749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 xml:space="preserve"> 202</w:t>
      </w:r>
      <w:r w:rsidRPr="0078749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>, корпус 14</w:t>
      </w:r>
    </w:p>
    <w:p w14:paraId="6824B4BB" w14:textId="77777777" w:rsidR="003364D8" w:rsidRDefault="003364D8" w:rsidP="003364D8">
      <w:pPr>
        <w:widowControl/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</w:p>
    <w:p w14:paraId="5EAEDDF3" w14:textId="1367B3C2" w:rsidR="00AC0734" w:rsidRPr="00AC0734" w:rsidRDefault="00AC0734" w:rsidP="00AC0734">
      <w:pPr>
        <w:widowControl/>
        <w:rPr>
          <w:rFonts w:cs="Times New Roman"/>
          <w:b/>
          <w:bCs/>
          <w:iCs/>
          <w:color w:val="000000"/>
          <w:szCs w:val="28"/>
        </w:rPr>
      </w:pPr>
      <w:r w:rsidRPr="00AC0734">
        <w:rPr>
          <w:rFonts w:cs="Times New Roman"/>
          <w:b/>
          <w:bCs/>
          <w:iCs/>
          <w:color w:val="000000"/>
          <w:szCs w:val="28"/>
        </w:rPr>
        <w:t>Модераторы:</w:t>
      </w:r>
    </w:p>
    <w:p w14:paraId="249F6EBB" w14:textId="0708C8FA" w:rsidR="00AC0734" w:rsidRPr="00AC0734" w:rsidRDefault="00AC0734" w:rsidP="00AC0734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color w:val="000000"/>
          <w:szCs w:val="28"/>
        </w:rPr>
      </w:pPr>
      <w:proofErr w:type="spellStart"/>
      <w:r w:rsidRPr="00AC0734">
        <w:rPr>
          <w:rFonts w:ascii="Times New Roman" w:hAnsi="Times New Roman" w:cs="Times New Roman"/>
          <w:b/>
          <w:bCs/>
          <w:iCs/>
          <w:color w:val="000000"/>
          <w:szCs w:val="28"/>
        </w:rPr>
        <w:t>Давидюк</w:t>
      </w:r>
      <w:proofErr w:type="spellEnd"/>
      <w:r w:rsidRPr="00AC0734">
        <w:rPr>
          <w:rFonts w:ascii="Times New Roman" w:hAnsi="Times New Roman" w:cs="Times New Roman"/>
          <w:b/>
          <w:bCs/>
          <w:iCs/>
          <w:color w:val="000000"/>
          <w:szCs w:val="28"/>
        </w:rPr>
        <w:t xml:space="preserve"> Ирина Игоревна, аспирант кафедры методики обучения иностранным языкам</w:t>
      </w:r>
    </w:p>
    <w:p w14:paraId="3E0DDC21" w14:textId="77777777" w:rsidR="00AC0734" w:rsidRPr="00AC0734" w:rsidRDefault="00AC0734" w:rsidP="00AC0734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color w:val="000000"/>
          <w:szCs w:val="28"/>
        </w:rPr>
      </w:pPr>
      <w:r w:rsidRPr="00AC0734">
        <w:rPr>
          <w:rFonts w:ascii="Times New Roman" w:hAnsi="Times New Roman" w:cs="Times New Roman"/>
          <w:b/>
          <w:bCs/>
          <w:iCs/>
          <w:color w:val="000000"/>
          <w:szCs w:val="28"/>
        </w:rPr>
        <w:t>Шипунова Елизавета Олеговна, аспирант кафедры методики обучения иностранным языкам</w:t>
      </w:r>
    </w:p>
    <w:p w14:paraId="358ED54C" w14:textId="6F820D0A" w:rsidR="00AC0734" w:rsidRPr="00AC0734" w:rsidRDefault="00AC0734" w:rsidP="00AC0734">
      <w:pPr>
        <w:rPr>
          <w:b/>
          <w:bCs/>
          <w:iCs/>
          <w:color w:val="000000"/>
          <w:szCs w:val="28"/>
        </w:rPr>
      </w:pPr>
    </w:p>
    <w:tbl>
      <w:tblPr>
        <w:tblW w:w="95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97"/>
        <w:gridCol w:w="2424"/>
        <w:gridCol w:w="790"/>
        <w:gridCol w:w="2727"/>
      </w:tblGrid>
      <w:tr w:rsidR="00C30FE5" w:rsidRPr="00B940F1" w14:paraId="6597CF19" w14:textId="77777777" w:rsidTr="00787495">
        <w:trPr>
          <w:trHeight w:val="288"/>
        </w:trPr>
        <w:tc>
          <w:tcPr>
            <w:tcW w:w="993" w:type="dxa"/>
          </w:tcPr>
          <w:p w14:paraId="46D74478" w14:textId="77777777" w:rsidR="00C30FE5" w:rsidRPr="00B940F1" w:rsidRDefault="00C30FE5" w:rsidP="009D60C2">
            <w:pPr>
              <w:rPr>
                <w:rFonts w:cs="Times New Roman"/>
                <w:b/>
                <w:lang w:eastAsia="ru-RU" w:bidi="ar-SA"/>
              </w:rPr>
            </w:pPr>
          </w:p>
          <w:p w14:paraId="4B6A8529" w14:textId="77777777" w:rsidR="00C30FE5" w:rsidRPr="00B940F1" w:rsidRDefault="00C30FE5" w:rsidP="009D60C2">
            <w:pPr>
              <w:rPr>
                <w:rFonts w:cs="Times New Roman"/>
                <w:b/>
                <w:lang w:eastAsia="ru-RU" w:bidi="ar-SA"/>
              </w:rPr>
            </w:pPr>
            <w:r w:rsidRPr="00B940F1">
              <w:rPr>
                <w:rFonts w:cs="Times New Roman"/>
                <w:b/>
                <w:lang w:eastAsia="ru-RU" w:bidi="ar-SA"/>
              </w:rPr>
              <w:t>№</w:t>
            </w:r>
          </w:p>
        </w:tc>
        <w:tc>
          <w:tcPr>
            <w:tcW w:w="2597" w:type="dxa"/>
            <w:noWrap/>
            <w:vAlign w:val="bottom"/>
            <w:hideMark/>
          </w:tcPr>
          <w:p w14:paraId="5083605E" w14:textId="77777777" w:rsidR="00C30FE5" w:rsidRPr="00B940F1" w:rsidRDefault="00C30FE5" w:rsidP="009D60C2">
            <w:pPr>
              <w:rPr>
                <w:rFonts w:cs="Times New Roman"/>
                <w:b/>
                <w:lang w:eastAsia="ru-RU" w:bidi="ar-SA"/>
              </w:rPr>
            </w:pPr>
            <w:r w:rsidRPr="00B940F1">
              <w:rPr>
                <w:rFonts w:cs="Times New Roman"/>
                <w:b/>
                <w:lang w:eastAsia="ru-RU" w:bidi="ar-SA"/>
              </w:rPr>
              <w:t>ФИО участника</w:t>
            </w:r>
          </w:p>
        </w:tc>
        <w:tc>
          <w:tcPr>
            <w:tcW w:w="2424" w:type="dxa"/>
            <w:noWrap/>
            <w:vAlign w:val="bottom"/>
            <w:hideMark/>
          </w:tcPr>
          <w:p w14:paraId="5B14D442" w14:textId="77777777" w:rsidR="00C30FE5" w:rsidRPr="00B940F1" w:rsidRDefault="00C30FE5" w:rsidP="009D60C2">
            <w:pPr>
              <w:rPr>
                <w:rFonts w:cs="Times New Roman"/>
                <w:b/>
                <w:lang w:eastAsia="ru-RU" w:bidi="ar-SA"/>
              </w:rPr>
            </w:pPr>
            <w:r w:rsidRPr="00B940F1">
              <w:rPr>
                <w:rFonts w:cs="Times New Roman"/>
                <w:b/>
                <w:lang w:eastAsia="ru-RU" w:bidi="ar-SA"/>
              </w:rPr>
              <w:t>Образовательное учреждение</w:t>
            </w:r>
          </w:p>
        </w:tc>
        <w:tc>
          <w:tcPr>
            <w:tcW w:w="790" w:type="dxa"/>
            <w:noWrap/>
            <w:vAlign w:val="bottom"/>
            <w:hideMark/>
          </w:tcPr>
          <w:p w14:paraId="491FC736" w14:textId="77777777" w:rsidR="00C30FE5" w:rsidRPr="00B940F1" w:rsidRDefault="00C30FE5" w:rsidP="009D60C2">
            <w:pPr>
              <w:rPr>
                <w:rFonts w:cs="Times New Roman"/>
                <w:b/>
                <w:sz w:val="20"/>
                <w:szCs w:val="20"/>
                <w:lang w:eastAsia="ru-RU" w:bidi="ar-SA"/>
              </w:rPr>
            </w:pPr>
            <w:r w:rsidRPr="00B940F1">
              <w:rPr>
                <w:rFonts w:cs="Times New Roman"/>
                <w:b/>
                <w:sz w:val="20"/>
                <w:szCs w:val="20"/>
                <w:lang w:eastAsia="ru-RU" w:bidi="ar-SA"/>
              </w:rPr>
              <w:t>Класс</w:t>
            </w:r>
          </w:p>
        </w:tc>
        <w:tc>
          <w:tcPr>
            <w:tcW w:w="2727" w:type="dxa"/>
            <w:noWrap/>
            <w:vAlign w:val="bottom"/>
            <w:hideMark/>
          </w:tcPr>
          <w:p w14:paraId="632A3749" w14:textId="77777777" w:rsidR="00C30FE5" w:rsidRPr="00B940F1" w:rsidRDefault="00C30FE5" w:rsidP="00AF0691">
            <w:pPr>
              <w:rPr>
                <w:rFonts w:cs="Times New Roman"/>
                <w:b/>
                <w:sz w:val="20"/>
                <w:szCs w:val="20"/>
                <w:lang w:eastAsia="ru-RU" w:bidi="ar-SA"/>
              </w:rPr>
            </w:pPr>
            <w:r w:rsidRPr="00B940F1">
              <w:rPr>
                <w:rFonts w:cs="Times New Roman"/>
                <w:b/>
                <w:sz w:val="20"/>
                <w:szCs w:val="20"/>
                <w:lang w:eastAsia="ru-RU" w:bidi="ar-SA"/>
              </w:rPr>
              <w:t>Название проекта</w:t>
            </w:r>
          </w:p>
        </w:tc>
      </w:tr>
      <w:tr w:rsidR="00C30FE5" w:rsidRPr="00B940F1" w14:paraId="4155A24F" w14:textId="77777777" w:rsidTr="00787495">
        <w:trPr>
          <w:trHeight w:val="288"/>
        </w:trPr>
        <w:tc>
          <w:tcPr>
            <w:tcW w:w="993" w:type="dxa"/>
          </w:tcPr>
          <w:p w14:paraId="0BF0DB49" w14:textId="77777777" w:rsidR="00C30FE5" w:rsidRPr="00B940F1" w:rsidRDefault="00C30FE5" w:rsidP="009D60C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noWrap/>
            <w:vAlign w:val="bottom"/>
            <w:hideMark/>
          </w:tcPr>
          <w:p w14:paraId="321933E5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proofErr w:type="spellStart"/>
            <w:r w:rsidRPr="00B940F1">
              <w:rPr>
                <w:rFonts w:cs="Times New Roman"/>
                <w:lang w:eastAsia="ru-RU" w:bidi="ar-SA"/>
              </w:rPr>
              <w:t>Алтурмесова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Арина Владимировна</w:t>
            </w:r>
          </w:p>
        </w:tc>
        <w:tc>
          <w:tcPr>
            <w:tcW w:w="2424" w:type="dxa"/>
            <w:noWrap/>
            <w:vAlign w:val="bottom"/>
            <w:hideMark/>
          </w:tcPr>
          <w:p w14:paraId="0BE8B0C3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 xml:space="preserve">ГБОУ СОШ №72 с углубленным изучением немецкого языка  </w:t>
            </w:r>
          </w:p>
        </w:tc>
        <w:tc>
          <w:tcPr>
            <w:tcW w:w="790" w:type="dxa"/>
            <w:noWrap/>
            <w:vAlign w:val="bottom"/>
            <w:hideMark/>
          </w:tcPr>
          <w:p w14:paraId="78D1D0C6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10</w:t>
            </w:r>
          </w:p>
        </w:tc>
        <w:tc>
          <w:tcPr>
            <w:tcW w:w="2727" w:type="dxa"/>
            <w:noWrap/>
            <w:vAlign w:val="bottom"/>
            <w:hideMark/>
          </w:tcPr>
          <w:p w14:paraId="24433504" w14:textId="77777777" w:rsidR="00C30FE5" w:rsidRPr="00B940F1" w:rsidRDefault="00C30FE5" w:rsidP="00AF0691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Серия рабочих листов для уроков немецкого языка в седьмом классе на тему "Праздники"</w:t>
            </w:r>
          </w:p>
        </w:tc>
      </w:tr>
      <w:tr w:rsidR="00C30FE5" w:rsidRPr="00B940F1" w14:paraId="3CEAAAB0" w14:textId="77777777" w:rsidTr="00787495">
        <w:trPr>
          <w:trHeight w:val="288"/>
        </w:trPr>
        <w:tc>
          <w:tcPr>
            <w:tcW w:w="993" w:type="dxa"/>
          </w:tcPr>
          <w:p w14:paraId="0D4091F6" w14:textId="77777777" w:rsidR="00C30FE5" w:rsidRPr="00B940F1" w:rsidRDefault="00C30FE5" w:rsidP="009D60C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noWrap/>
            <w:vAlign w:val="bottom"/>
            <w:hideMark/>
          </w:tcPr>
          <w:p w14:paraId="012C3501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proofErr w:type="spellStart"/>
            <w:r w:rsidRPr="00B940F1">
              <w:rPr>
                <w:rFonts w:cs="Times New Roman"/>
                <w:lang w:eastAsia="ru-RU" w:bidi="ar-SA"/>
              </w:rPr>
              <w:t>Артус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Мария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Алексееевна</w:t>
            </w:r>
            <w:proofErr w:type="spellEnd"/>
          </w:p>
        </w:tc>
        <w:tc>
          <w:tcPr>
            <w:tcW w:w="2424" w:type="dxa"/>
            <w:noWrap/>
            <w:vAlign w:val="bottom"/>
            <w:hideMark/>
          </w:tcPr>
          <w:p w14:paraId="17FA2867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ГБОУ Гимназия №405</w:t>
            </w:r>
          </w:p>
        </w:tc>
        <w:tc>
          <w:tcPr>
            <w:tcW w:w="790" w:type="dxa"/>
            <w:noWrap/>
            <w:vAlign w:val="bottom"/>
            <w:hideMark/>
          </w:tcPr>
          <w:p w14:paraId="72ECC45E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11</w:t>
            </w:r>
          </w:p>
        </w:tc>
        <w:tc>
          <w:tcPr>
            <w:tcW w:w="2727" w:type="dxa"/>
            <w:shd w:val="clear" w:color="FFFFFF" w:fill="FFFFFF"/>
            <w:noWrap/>
            <w:vAlign w:val="bottom"/>
            <w:hideMark/>
          </w:tcPr>
          <w:p w14:paraId="00364466" w14:textId="77777777" w:rsidR="00C30FE5" w:rsidRPr="00B940F1" w:rsidRDefault="00C30FE5" w:rsidP="00AF0691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 xml:space="preserve">Мультимедиа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скрэпбук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 как средство совершенствования лексических навыков на материале темы «</w:t>
            </w:r>
            <w:proofErr w:type="gramStart"/>
            <w:r w:rsidRPr="00B940F1">
              <w:rPr>
                <w:rFonts w:cs="Times New Roman"/>
                <w:lang w:val="en-US" w:eastAsia="ru-RU" w:bidi="ar-SA"/>
              </w:rPr>
              <w:t>G</w:t>
            </w:r>
            <w:proofErr w:type="spellStart"/>
            <w:proofErr w:type="gramEnd"/>
            <w:r w:rsidRPr="00B940F1">
              <w:rPr>
                <w:rFonts w:cs="Times New Roman"/>
                <w:lang w:eastAsia="ru-RU" w:bidi="ar-SA"/>
              </w:rPr>
              <w:t>раздники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>»</w:t>
            </w:r>
          </w:p>
        </w:tc>
      </w:tr>
      <w:tr w:rsidR="00C30FE5" w:rsidRPr="00B940F1" w14:paraId="3F961E99" w14:textId="77777777" w:rsidTr="00787495">
        <w:trPr>
          <w:trHeight w:val="288"/>
        </w:trPr>
        <w:tc>
          <w:tcPr>
            <w:tcW w:w="993" w:type="dxa"/>
          </w:tcPr>
          <w:p w14:paraId="11A2ED2C" w14:textId="77777777" w:rsidR="00C30FE5" w:rsidRPr="00B940F1" w:rsidRDefault="00C30FE5" w:rsidP="009D60C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noWrap/>
            <w:vAlign w:val="bottom"/>
          </w:tcPr>
          <w:p w14:paraId="32715A92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 xml:space="preserve">Борисова Вероника Всеволодовна </w:t>
            </w:r>
          </w:p>
          <w:p w14:paraId="41AC659C" w14:textId="6C9329AA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</w:p>
        </w:tc>
        <w:tc>
          <w:tcPr>
            <w:tcW w:w="2424" w:type="dxa"/>
            <w:noWrap/>
            <w:vAlign w:val="bottom"/>
          </w:tcPr>
          <w:p w14:paraId="0DC2F1F5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ГБОУ СОШ  №43</w:t>
            </w:r>
          </w:p>
        </w:tc>
        <w:tc>
          <w:tcPr>
            <w:tcW w:w="790" w:type="dxa"/>
            <w:noWrap/>
            <w:vAlign w:val="bottom"/>
          </w:tcPr>
          <w:p w14:paraId="0AC90725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10</w:t>
            </w:r>
          </w:p>
        </w:tc>
        <w:tc>
          <w:tcPr>
            <w:tcW w:w="2727" w:type="dxa"/>
            <w:noWrap/>
            <w:vAlign w:val="bottom"/>
          </w:tcPr>
          <w:p w14:paraId="5D23C053" w14:textId="77777777" w:rsidR="00C30FE5" w:rsidRPr="00B940F1" w:rsidRDefault="00C30FE5" w:rsidP="00AF0691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Следы кельтов на территории севера Испании</w:t>
            </w:r>
          </w:p>
        </w:tc>
      </w:tr>
      <w:tr w:rsidR="00C30FE5" w:rsidRPr="00C30FE5" w14:paraId="19DE8C45" w14:textId="77777777" w:rsidTr="009A1A55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361" w14:textId="77777777" w:rsidR="00C30FE5" w:rsidRPr="00C30FE5" w:rsidRDefault="00C30FE5" w:rsidP="009A1A5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8AB3C" w14:textId="5C869B95" w:rsidR="00C30FE5" w:rsidRPr="00C30FE5" w:rsidRDefault="00C30FE5" w:rsidP="004A6B23">
            <w:proofErr w:type="spellStart"/>
            <w:r w:rsidRPr="00C30FE5">
              <w:t>Ва</w:t>
            </w:r>
            <w:r w:rsidR="00365E4B">
              <w:t>нберген</w:t>
            </w:r>
            <w:proofErr w:type="spellEnd"/>
            <w:r w:rsidR="00365E4B">
              <w:t xml:space="preserve"> Ростислав Сергеевич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E0552" w14:textId="77777777" w:rsidR="00C30FE5" w:rsidRPr="00C30FE5" w:rsidRDefault="00C30FE5" w:rsidP="009A1A55">
            <w:pPr>
              <w:widowControl/>
              <w:suppressAutoHyphens w:val="0"/>
            </w:pPr>
            <w:r w:rsidRPr="00C30FE5">
              <w:t>ГБОУ №555 «Белогорье»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F038B" w14:textId="77777777" w:rsidR="00C30FE5" w:rsidRPr="00C30FE5" w:rsidRDefault="00C30FE5" w:rsidP="004A6B23">
            <w:r w:rsidRPr="00C30FE5">
              <w:t>11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79C92" w14:textId="77777777" w:rsidR="00C30FE5" w:rsidRPr="00C30FE5" w:rsidRDefault="00C30FE5" w:rsidP="004A6B23">
            <w:r w:rsidRPr="00C30FE5">
              <w:t>Переводчик сегодня как рупор эпохи</w:t>
            </w:r>
          </w:p>
        </w:tc>
      </w:tr>
      <w:tr w:rsidR="00C30FE5" w:rsidRPr="00B940F1" w14:paraId="0D8C6100" w14:textId="77777777" w:rsidTr="00787495">
        <w:trPr>
          <w:trHeight w:val="288"/>
        </w:trPr>
        <w:tc>
          <w:tcPr>
            <w:tcW w:w="993" w:type="dxa"/>
          </w:tcPr>
          <w:p w14:paraId="09B7F708" w14:textId="77777777" w:rsidR="00C30FE5" w:rsidRPr="00B940F1" w:rsidRDefault="00C30FE5" w:rsidP="009D60C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noWrap/>
            <w:vAlign w:val="bottom"/>
            <w:hideMark/>
          </w:tcPr>
          <w:p w14:paraId="718C97B7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proofErr w:type="spellStart"/>
            <w:r w:rsidRPr="00B940F1">
              <w:rPr>
                <w:rFonts w:cs="Times New Roman"/>
                <w:lang w:eastAsia="ru-RU" w:bidi="ar-SA"/>
              </w:rPr>
              <w:t>Дюжакова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Юлия Михайловна</w:t>
            </w:r>
          </w:p>
        </w:tc>
        <w:tc>
          <w:tcPr>
            <w:tcW w:w="2424" w:type="dxa"/>
            <w:shd w:val="clear" w:color="FFFFFF" w:fill="FFFFFF"/>
            <w:noWrap/>
            <w:vAlign w:val="bottom"/>
            <w:hideMark/>
          </w:tcPr>
          <w:p w14:paraId="39A52EF5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ГБПОУ Нижегородский губернский колледж</w:t>
            </w:r>
          </w:p>
        </w:tc>
        <w:tc>
          <w:tcPr>
            <w:tcW w:w="790" w:type="dxa"/>
            <w:noWrap/>
            <w:vAlign w:val="bottom"/>
            <w:hideMark/>
          </w:tcPr>
          <w:p w14:paraId="11074100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4 курс</w:t>
            </w:r>
          </w:p>
        </w:tc>
        <w:tc>
          <w:tcPr>
            <w:tcW w:w="2727" w:type="dxa"/>
            <w:shd w:val="clear" w:color="FFFFFF" w:fill="FFFFFF"/>
            <w:noWrap/>
            <w:vAlign w:val="bottom"/>
            <w:hideMark/>
          </w:tcPr>
          <w:p w14:paraId="5E55683A" w14:textId="77777777" w:rsidR="00C30FE5" w:rsidRPr="00B940F1" w:rsidRDefault="00C30FE5" w:rsidP="00AF0691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Разработка веб-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квеста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"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Unusual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Jobs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in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the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USA” как средство </w:t>
            </w:r>
            <w:proofErr w:type="gramStart"/>
            <w:r w:rsidRPr="00B940F1">
              <w:rPr>
                <w:rFonts w:cs="Times New Roman"/>
                <w:lang w:eastAsia="ru-RU" w:bidi="ar-SA"/>
              </w:rPr>
              <w:t>страноведческого</w:t>
            </w:r>
            <w:proofErr w:type="gramEnd"/>
            <w:r w:rsidRPr="00B940F1">
              <w:rPr>
                <w:rFonts w:cs="Times New Roman"/>
                <w:lang w:eastAsia="ru-RU" w:bidi="ar-SA"/>
              </w:rPr>
              <w:t xml:space="preserve"> и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профориентационного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обучения младших школьников</w:t>
            </w:r>
          </w:p>
        </w:tc>
      </w:tr>
      <w:tr w:rsidR="00C30FE5" w:rsidRPr="00B940F1" w14:paraId="242E8E0A" w14:textId="77777777" w:rsidTr="00787495">
        <w:trPr>
          <w:trHeight w:val="288"/>
        </w:trPr>
        <w:tc>
          <w:tcPr>
            <w:tcW w:w="993" w:type="dxa"/>
          </w:tcPr>
          <w:p w14:paraId="5D71EE00" w14:textId="77777777" w:rsidR="00C30FE5" w:rsidRPr="00B940F1" w:rsidRDefault="00C30FE5" w:rsidP="009D60C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noWrap/>
            <w:vAlign w:val="bottom"/>
            <w:hideMark/>
          </w:tcPr>
          <w:p w14:paraId="76C46E42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proofErr w:type="spellStart"/>
            <w:r w:rsidRPr="00B940F1">
              <w:rPr>
                <w:rFonts w:cs="Times New Roman"/>
                <w:lang w:eastAsia="ru-RU" w:bidi="ar-SA"/>
              </w:rPr>
              <w:t>Пидько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Елизавета Сергеевна</w:t>
            </w:r>
          </w:p>
        </w:tc>
        <w:tc>
          <w:tcPr>
            <w:tcW w:w="2424" w:type="dxa"/>
            <w:noWrap/>
            <w:vAlign w:val="bottom"/>
            <w:hideMark/>
          </w:tcPr>
          <w:p w14:paraId="68C6C845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ГБОУ школа №463 имени Героя Советского Союза В.И. Минакова</w:t>
            </w:r>
          </w:p>
        </w:tc>
        <w:tc>
          <w:tcPr>
            <w:tcW w:w="790" w:type="dxa"/>
            <w:noWrap/>
            <w:vAlign w:val="bottom"/>
            <w:hideMark/>
          </w:tcPr>
          <w:p w14:paraId="2CFDE74B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10</w:t>
            </w:r>
          </w:p>
        </w:tc>
        <w:tc>
          <w:tcPr>
            <w:tcW w:w="2727" w:type="dxa"/>
            <w:noWrap/>
            <w:vAlign w:val="bottom"/>
            <w:hideMark/>
          </w:tcPr>
          <w:p w14:paraId="239EF520" w14:textId="77777777" w:rsidR="00C30FE5" w:rsidRPr="00B940F1" w:rsidRDefault="00C30FE5" w:rsidP="00AF0691">
            <w:pPr>
              <w:rPr>
                <w:rFonts w:cs="Times New Roman"/>
                <w:lang w:eastAsia="ru-RU" w:bidi="ar-SA"/>
              </w:rPr>
            </w:pPr>
            <w:proofErr w:type="spellStart"/>
            <w:r w:rsidRPr="00B940F1">
              <w:rPr>
                <w:rFonts w:cs="Times New Roman"/>
                <w:lang w:eastAsia="ru-RU" w:bidi="ar-SA"/>
              </w:rPr>
              <w:t>Лингострановедческая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экскурсия по местам английской группы “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The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Beatles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>”</w:t>
            </w:r>
          </w:p>
        </w:tc>
      </w:tr>
      <w:tr w:rsidR="00C30FE5" w:rsidRPr="00B940F1" w14:paraId="2F084784" w14:textId="77777777" w:rsidTr="00787495">
        <w:trPr>
          <w:trHeight w:val="288"/>
        </w:trPr>
        <w:tc>
          <w:tcPr>
            <w:tcW w:w="993" w:type="dxa"/>
          </w:tcPr>
          <w:p w14:paraId="290BDF10" w14:textId="77777777" w:rsidR="00C30FE5" w:rsidRPr="00B940F1" w:rsidRDefault="00C30FE5" w:rsidP="009D60C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noWrap/>
            <w:vAlign w:val="bottom"/>
            <w:hideMark/>
          </w:tcPr>
          <w:p w14:paraId="477942F3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proofErr w:type="spellStart"/>
            <w:r w:rsidRPr="00B940F1">
              <w:rPr>
                <w:rFonts w:cs="Times New Roman"/>
                <w:lang w:eastAsia="ru-RU" w:bidi="ar-SA"/>
              </w:rPr>
              <w:t>Полубан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Алиса Сергеевна</w:t>
            </w:r>
          </w:p>
        </w:tc>
        <w:tc>
          <w:tcPr>
            <w:tcW w:w="2424" w:type="dxa"/>
            <w:noWrap/>
            <w:vAlign w:val="bottom"/>
            <w:hideMark/>
          </w:tcPr>
          <w:p w14:paraId="120A51D3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 xml:space="preserve">ГБОУ СОШ №72 с углубленным изучением немецкого языка </w:t>
            </w:r>
          </w:p>
        </w:tc>
        <w:tc>
          <w:tcPr>
            <w:tcW w:w="790" w:type="dxa"/>
            <w:noWrap/>
            <w:vAlign w:val="bottom"/>
            <w:hideMark/>
          </w:tcPr>
          <w:p w14:paraId="30F1D48F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10</w:t>
            </w:r>
          </w:p>
        </w:tc>
        <w:tc>
          <w:tcPr>
            <w:tcW w:w="2727" w:type="dxa"/>
            <w:noWrap/>
            <w:vAlign w:val="bottom"/>
            <w:hideMark/>
          </w:tcPr>
          <w:p w14:paraId="487441AC" w14:textId="77777777" w:rsidR="00C30FE5" w:rsidRPr="00B940F1" w:rsidRDefault="00C30FE5" w:rsidP="00AF0691">
            <w:pPr>
              <w:rPr>
                <w:rFonts w:cs="Times New Roman"/>
                <w:lang w:eastAsia="ru-RU" w:bidi="ar-SA"/>
              </w:rPr>
            </w:pPr>
            <w:proofErr w:type="spellStart"/>
            <w:r w:rsidRPr="00B940F1">
              <w:rPr>
                <w:rFonts w:cs="Times New Roman"/>
                <w:lang w:eastAsia="ru-RU" w:bidi="ar-SA"/>
              </w:rPr>
              <w:t>Буктрейлер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по книге "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Sherlock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Homes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: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The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Mazarin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Stone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>" как средство развития внутренней положительной мотивации</w:t>
            </w:r>
          </w:p>
        </w:tc>
      </w:tr>
      <w:tr w:rsidR="00C30FE5" w:rsidRPr="00C30FE5" w14:paraId="5BE5DAA2" w14:textId="77777777" w:rsidTr="00AA6C87">
        <w:trPr>
          <w:trHeight w:val="288"/>
        </w:trPr>
        <w:tc>
          <w:tcPr>
            <w:tcW w:w="993" w:type="dxa"/>
          </w:tcPr>
          <w:p w14:paraId="6BAC593C" w14:textId="77777777" w:rsidR="00C30FE5" w:rsidRPr="00B940F1" w:rsidRDefault="00C30FE5" w:rsidP="009D60C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noWrap/>
          </w:tcPr>
          <w:p w14:paraId="4DE83B2C" w14:textId="072DD04E" w:rsidR="00C30FE5" w:rsidRPr="00C30FE5" w:rsidRDefault="00C30FE5" w:rsidP="009D60C2">
            <w:pPr>
              <w:rPr>
                <w:rFonts w:cs="Times New Roman"/>
                <w:lang w:eastAsia="ru-RU" w:bidi="ar-SA"/>
              </w:rPr>
            </w:pPr>
            <w:proofErr w:type="spellStart"/>
            <w:r w:rsidRPr="00C30FE5">
              <w:t>С</w:t>
            </w:r>
            <w:r w:rsidR="00365E4B">
              <w:t>тяжкина</w:t>
            </w:r>
            <w:proofErr w:type="spellEnd"/>
            <w:r w:rsidR="00365E4B">
              <w:t xml:space="preserve"> Лада Константиновна </w:t>
            </w:r>
          </w:p>
        </w:tc>
        <w:tc>
          <w:tcPr>
            <w:tcW w:w="2424" w:type="dxa"/>
            <w:noWrap/>
          </w:tcPr>
          <w:p w14:paraId="6132E1DF" w14:textId="77777777" w:rsidR="00C30FE5" w:rsidRPr="00C30FE5" w:rsidRDefault="00C30FE5" w:rsidP="00B07B1E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 w:rsidRPr="00C30FE5">
              <w:t>ГБОУ СОШ  №43</w:t>
            </w:r>
          </w:p>
        </w:tc>
        <w:tc>
          <w:tcPr>
            <w:tcW w:w="790" w:type="dxa"/>
            <w:noWrap/>
          </w:tcPr>
          <w:p w14:paraId="78100E83" w14:textId="77777777" w:rsidR="00C30FE5" w:rsidRPr="00C30FE5" w:rsidRDefault="00C30FE5" w:rsidP="009D60C2">
            <w:pPr>
              <w:rPr>
                <w:rFonts w:cs="Times New Roman"/>
                <w:lang w:eastAsia="ru-RU" w:bidi="ar-SA"/>
              </w:rPr>
            </w:pPr>
            <w:r w:rsidRPr="00C30FE5">
              <w:t>10</w:t>
            </w:r>
          </w:p>
        </w:tc>
        <w:tc>
          <w:tcPr>
            <w:tcW w:w="2727" w:type="dxa"/>
            <w:noWrap/>
          </w:tcPr>
          <w:p w14:paraId="1B09A403" w14:textId="77777777" w:rsidR="00C30FE5" w:rsidRPr="00C30FE5" w:rsidRDefault="00C30FE5" w:rsidP="00AF0691">
            <w:pPr>
              <w:rPr>
                <w:rFonts w:cs="Times New Roman"/>
                <w:lang w:eastAsia="ru-RU" w:bidi="ar-SA"/>
              </w:rPr>
            </w:pPr>
            <w:r w:rsidRPr="00C30FE5">
              <w:t>Феномен Фиделя Кастро. Путь оратора</w:t>
            </w:r>
          </w:p>
        </w:tc>
      </w:tr>
      <w:tr w:rsidR="00C30FE5" w:rsidRPr="00B940F1" w14:paraId="0CDE5284" w14:textId="77777777" w:rsidTr="00787495">
        <w:trPr>
          <w:trHeight w:val="288"/>
        </w:trPr>
        <w:tc>
          <w:tcPr>
            <w:tcW w:w="993" w:type="dxa"/>
          </w:tcPr>
          <w:p w14:paraId="1C016700" w14:textId="77777777" w:rsidR="00C30FE5" w:rsidRPr="00B940F1" w:rsidRDefault="00C30FE5" w:rsidP="009D60C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noWrap/>
            <w:vAlign w:val="bottom"/>
            <w:hideMark/>
          </w:tcPr>
          <w:p w14:paraId="7CD91EEC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Тимошина Анна Алексеевна</w:t>
            </w:r>
          </w:p>
        </w:tc>
        <w:tc>
          <w:tcPr>
            <w:tcW w:w="2424" w:type="dxa"/>
            <w:noWrap/>
            <w:vAlign w:val="bottom"/>
            <w:hideMark/>
          </w:tcPr>
          <w:p w14:paraId="30843F38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ГБОУ СОШ №46</w:t>
            </w:r>
          </w:p>
        </w:tc>
        <w:tc>
          <w:tcPr>
            <w:tcW w:w="790" w:type="dxa"/>
            <w:noWrap/>
            <w:vAlign w:val="bottom"/>
            <w:hideMark/>
          </w:tcPr>
          <w:p w14:paraId="5C7A0801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11</w:t>
            </w:r>
          </w:p>
        </w:tc>
        <w:tc>
          <w:tcPr>
            <w:tcW w:w="2727" w:type="dxa"/>
            <w:noWrap/>
            <w:vAlign w:val="bottom"/>
            <w:hideMark/>
          </w:tcPr>
          <w:p w14:paraId="50920533" w14:textId="77777777" w:rsidR="00C30FE5" w:rsidRPr="00B940F1" w:rsidRDefault="00C30FE5" w:rsidP="00AF0691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 xml:space="preserve">Изучение фразеологизмов английского языка </w:t>
            </w:r>
            <w:r w:rsidRPr="00B940F1">
              <w:rPr>
                <w:rFonts w:cs="Times New Roman"/>
                <w:lang w:eastAsia="ru-RU" w:bidi="ar-SA"/>
              </w:rPr>
              <w:lastRenderedPageBreak/>
              <w:t xml:space="preserve">учениками 9-х классов с помощью игровых технологий (игра «Мемо» и игры на онлайн платформе 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Wordwall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>)</w:t>
            </w:r>
          </w:p>
        </w:tc>
      </w:tr>
      <w:tr w:rsidR="00C30FE5" w:rsidRPr="00365E4B" w14:paraId="6342AEE9" w14:textId="77777777" w:rsidTr="00AA6C87">
        <w:trPr>
          <w:trHeight w:val="288"/>
        </w:trPr>
        <w:tc>
          <w:tcPr>
            <w:tcW w:w="993" w:type="dxa"/>
          </w:tcPr>
          <w:p w14:paraId="48105563" w14:textId="77777777" w:rsidR="00C30FE5" w:rsidRPr="00C30FE5" w:rsidRDefault="00C30FE5" w:rsidP="009D60C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noWrap/>
          </w:tcPr>
          <w:p w14:paraId="35A8A316" w14:textId="1A856129" w:rsidR="00C30FE5" w:rsidRPr="00C30FE5" w:rsidRDefault="00365E4B" w:rsidP="009D60C2">
            <w:pPr>
              <w:rPr>
                <w:rFonts w:cs="Times New Roman"/>
                <w:lang w:eastAsia="ru-RU" w:bidi="ar-SA"/>
              </w:rPr>
            </w:pPr>
            <w:r>
              <w:t xml:space="preserve">Тихонов Артем Вячеславович </w:t>
            </w:r>
          </w:p>
        </w:tc>
        <w:tc>
          <w:tcPr>
            <w:tcW w:w="2424" w:type="dxa"/>
            <w:noWrap/>
          </w:tcPr>
          <w:p w14:paraId="218560F4" w14:textId="77777777" w:rsidR="00C30FE5" w:rsidRPr="00C30FE5" w:rsidRDefault="00C30FE5" w:rsidP="00B07B1E">
            <w:pPr>
              <w:widowControl/>
              <w:suppressAutoHyphens w:val="0"/>
              <w:rPr>
                <w:rFonts w:cs="Times New Roman"/>
                <w:sz w:val="22"/>
                <w:szCs w:val="22"/>
              </w:rPr>
            </w:pPr>
            <w:r w:rsidRPr="00C30FE5">
              <w:t xml:space="preserve">ГБОУ СОШ №43 </w:t>
            </w:r>
          </w:p>
        </w:tc>
        <w:tc>
          <w:tcPr>
            <w:tcW w:w="790" w:type="dxa"/>
            <w:noWrap/>
          </w:tcPr>
          <w:p w14:paraId="14E541F1" w14:textId="77777777" w:rsidR="00C30FE5" w:rsidRPr="00C30FE5" w:rsidRDefault="00C30FE5" w:rsidP="009D60C2">
            <w:pPr>
              <w:rPr>
                <w:rFonts w:cs="Times New Roman"/>
                <w:lang w:eastAsia="ru-RU" w:bidi="ar-SA"/>
              </w:rPr>
            </w:pPr>
            <w:r w:rsidRPr="00C30FE5">
              <w:t>10</w:t>
            </w:r>
          </w:p>
        </w:tc>
        <w:tc>
          <w:tcPr>
            <w:tcW w:w="2727" w:type="dxa"/>
            <w:noWrap/>
          </w:tcPr>
          <w:p w14:paraId="3A1F7119" w14:textId="77777777" w:rsidR="00C30FE5" w:rsidRPr="00C30FE5" w:rsidRDefault="00C30FE5" w:rsidP="00AF0691">
            <w:pPr>
              <w:rPr>
                <w:rFonts w:cs="Times New Roman"/>
                <w:lang w:val="en-US" w:eastAsia="ru-RU" w:bidi="ar-SA"/>
              </w:rPr>
            </w:pPr>
            <w:r w:rsidRPr="00C30FE5">
              <w:rPr>
                <w:lang w:val="en-US"/>
              </w:rPr>
              <w:t xml:space="preserve">El </w:t>
            </w:r>
            <w:proofErr w:type="spellStart"/>
            <w:r w:rsidRPr="00C30FE5">
              <w:rPr>
                <w:lang w:val="en-US"/>
              </w:rPr>
              <w:t>viaje</w:t>
            </w:r>
            <w:proofErr w:type="spellEnd"/>
            <w:r w:rsidRPr="00C30FE5">
              <w:rPr>
                <w:lang w:val="en-US"/>
              </w:rPr>
              <w:t xml:space="preserve"> </w:t>
            </w:r>
            <w:proofErr w:type="spellStart"/>
            <w:r w:rsidRPr="00C30FE5">
              <w:rPr>
                <w:lang w:val="en-US"/>
              </w:rPr>
              <w:t>ruso</w:t>
            </w:r>
            <w:proofErr w:type="spellEnd"/>
            <w:r w:rsidRPr="00C30FE5">
              <w:rPr>
                <w:lang w:val="en-US"/>
              </w:rPr>
              <w:t xml:space="preserve"> de Francisco de Miranda </w:t>
            </w:r>
            <w:proofErr w:type="spellStart"/>
            <w:r w:rsidRPr="00C30FE5">
              <w:rPr>
                <w:lang w:val="en-US"/>
              </w:rPr>
              <w:t>en</w:t>
            </w:r>
            <w:proofErr w:type="spellEnd"/>
            <w:r w:rsidRPr="00C30FE5">
              <w:rPr>
                <w:lang w:val="en-US"/>
              </w:rPr>
              <w:t xml:space="preserve"> el </w:t>
            </w:r>
            <w:proofErr w:type="spellStart"/>
            <w:r w:rsidRPr="00C30FE5">
              <w:rPr>
                <w:lang w:val="en-US"/>
              </w:rPr>
              <w:t>contexto</w:t>
            </w:r>
            <w:proofErr w:type="spellEnd"/>
            <w:r w:rsidRPr="00C30FE5">
              <w:rPr>
                <w:lang w:val="en-US"/>
              </w:rPr>
              <w:t xml:space="preserve"> de </w:t>
            </w:r>
            <w:proofErr w:type="spellStart"/>
            <w:r w:rsidRPr="00C30FE5">
              <w:rPr>
                <w:lang w:val="en-US"/>
              </w:rPr>
              <w:t>geopolítica</w:t>
            </w:r>
            <w:proofErr w:type="spellEnd"/>
            <w:r w:rsidRPr="00C30FE5">
              <w:rPr>
                <w:lang w:val="en-US"/>
              </w:rPr>
              <w:t xml:space="preserve"> imperial del </w:t>
            </w:r>
            <w:proofErr w:type="spellStart"/>
            <w:r w:rsidRPr="00C30FE5">
              <w:rPr>
                <w:lang w:val="en-US"/>
              </w:rPr>
              <w:t>siglo</w:t>
            </w:r>
            <w:proofErr w:type="spellEnd"/>
            <w:r w:rsidRPr="00C30FE5">
              <w:rPr>
                <w:lang w:val="en-US"/>
              </w:rPr>
              <w:t xml:space="preserve"> XVIII</w:t>
            </w:r>
          </w:p>
        </w:tc>
      </w:tr>
      <w:tr w:rsidR="00C30FE5" w:rsidRPr="00C30FE5" w14:paraId="797B0ED3" w14:textId="77777777" w:rsidTr="00C30FE5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0E4" w14:textId="77777777" w:rsidR="00C30FE5" w:rsidRPr="0028293B" w:rsidRDefault="00C30FE5" w:rsidP="00C30FE5">
            <w:pPr>
              <w:pStyle w:val="a7"/>
              <w:numPr>
                <w:ilvl w:val="0"/>
                <w:numId w:val="6"/>
              </w:numPr>
              <w:rPr>
                <w:rFonts w:cs="Times New Roman"/>
                <w:lang w:val="en-US" w:eastAsia="ru-RU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DB20E" w14:textId="01E13452" w:rsidR="00C30FE5" w:rsidRPr="00C30FE5" w:rsidRDefault="00C30FE5" w:rsidP="00C30FE5">
            <w:r w:rsidRPr="00C30FE5">
              <w:t>Федорова Александра Ивановна</w:t>
            </w:r>
            <w:r w:rsidR="00365E4B"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4718B" w14:textId="77777777" w:rsidR="00C30FE5" w:rsidRPr="00C30FE5" w:rsidRDefault="00C30FE5" w:rsidP="004A6B23">
            <w:pPr>
              <w:widowControl/>
              <w:suppressAutoHyphens w:val="0"/>
            </w:pPr>
            <w:r w:rsidRPr="00C30FE5">
              <w:t xml:space="preserve">ГБОУ СОШ №43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4ACA6" w14:textId="77777777" w:rsidR="00C30FE5" w:rsidRPr="00C30FE5" w:rsidRDefault="00C30FE5" w:rsidP="00C30FE5">
            <w:r w:rsidRPr="00C30FE5"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03D43" w14:textId="77777777" w:rsidR="00C30FE5" w:rsidRPr="00C30FE5" w:rsidRDefault="00C30FE5" w:rsidP="00C30FE5">
            <w:proofErr w:type="spellStart"/>
            <w:r w:rsidRPr="00C30FE5">
              <w:t>Бетанкур</w:t>
            </w:r>
            <w:proofErr w:type="spellEnd"/>
            <w:r w:rsidRPr="00C30FE5">
              <w:t xml:space="preserve"> как испанский зодчий в России: комбинация архитектурных стилей России и Испании конца XVIII — начала XIX веков</w:t>
            </w:r>
          </w:p>
        </w:tc>
      </w:tr>
      <w:tr w:rsidR="00C30FE5" w:rsidRPr="00B940F1" w14:paraId="00507E7D" w14:textId="77777777" w:rsidTr="00787495">
        <w:trPr>
          <w:trHeight w:val="288"/>
        </w:trPr>
        <w:tc>
          <w:tcPr>
            <w:tcW w:w="993" w:type="dxa"/>
          </w:tcPr>
          <w:p w14:paraId="00F4AC8B" w14:textId="77777777" w:rsidR="00C30FE5" w:rsidRPr="00B940F1" w:rsidRDefault="00C30FE5" w:rsidP="009D60C2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97" w:type="dxa"/>
            <w:noWrap/>
            <w:vAlign w:val="bottom"/>
            <w:hideMark/>
          </w:tcPr>
          <w:p w14:paraId="458BF596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Чуканова Марина Алексеевна</w:t>
            </w:r>
          </w:p>
        </w:tc>
        <w:tc>
          <w:tcPr>
            <w:tcW w:w="2424" w:type="dxa"/>
            <w:noWrap/>
            <w:vAlign w:val="bottom"/>
            <w:hideMark/>
          </w:tcPr>
          <w:p w14:paraId="255951F6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ГБОУ школа № 482 имени В. П. Вологдина</w:t>
            </w:r>
          </w:p>
        </w:tc>
        <w:tc>
          <w:tcPr>
            <w:tcW w:w="790" w:type="dxa"/>
            <w:noWrap/>
            <w:vAlign w:val="bottom"/>
            <w:hideMark/>
          </w:tcPr>
          <w:p w14:paraId="6EAA20D5" w14:textId="77777777" w:rsidR="00C30FE5" w:rsidRPr="00B940F1" w:rsidRDefault="00C30FE5" w:rsidP="009D60C2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11</w:t>
            </w:r>
          </w:p>
        </w:tc>
        <w:tc>
          <w:tcPr>
            <w:tcW w:w="2727" w:type="dxa"/>
            <w:noWrap/>
            <w:vAlign w:val="bottom"/>
            <w:hideMark/>
          </w:tcPr>
          <w:p w14:paraId="0FBA7CC0" w14:textId="77777777" w:rsidR="00C30FE5" w:rsidRPr="00B940F1" w:rsidRDefault="00C30FE5" w:rsidP="00AF0691">
            <w:pPr>
              <w:rPr>
                <w:rFonts w:cs="Times New Roman"/>
                <w:lang w:eastAsia="ru-RU" w:bidi="ar-SA"/>
              </w:rPr>
            </w:pPr>
            <w:r w:rsidRPr="00B940F1">
              <w:rPr>
                <w:rFonts w:cs="Times New Roman"/>
                <w:lang w:eastAsia="ru-RU" w:bidi="ar-SA"/>
              </w:rPr>
              <w:t>Веб-</w:t>
            </w:r>
            <w:proofErr w:type="spellStart"/>
            <w:r w:rsidRPr="00B940F1">
              <w:rPr>
                <w:rFonts w:cs="Times New Roman"/>
                <w:lang w:eastAsia="ru-RU" w:bidi="ar-SA"/>
              </w:rPr>
              <w:t>квест</w:t>
            </w:r>
            <w:proofErr w:type="spellEnd"/>
            <w:r w:rsidRPr="00B940F1">
              <w:rPr>
                <w:rFonts w:cs="Times New Roman"/>
                <w:lang w:eastAsia="ru-RU" w:bidi="ar-SA"/>
              </w:rPr>
              <w:t xml:space="preserve"> как средство развития читательской грамотности при обучении английскому языку на основе адаптированных художественных текстов</w:t>
            </w:r>
          </w:p>
        </w:tc>
      </w:tr>
    </w:tbl>
    <w:p w14:paraId="37A9E85F" w14:textId="4883A35B" w:rsidR="003364D8" w:rsidRPr="00C30FE5" w:rsidRDefault="003364D8" w:rsidP="003364D8">
      <w:pPr>
        <w:widowControl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2A9454E4" w14:textId="77777777" w:rsidR="00787495" w:rsidRPr="00C30FE5" w:rsidRDefault="00787495" w:rsidP="009D60C2">
      <w:pPr>
        <w:jc w:val="center"/>
        <w:rPr>
          <w:rFonts w:cs="Times New Roman"/>
        </w:rPr>
      </w:pPr>
    </w:p>
    <w:p w14:paraId="0AC5215C" w14:textId="77E0CA90" w:rsidR="003364D8" w:rsidRPr="00C30FE5" w:rsidRDefault="003364D8" w:rsidP="009D60C2">
      <w:pPr>
        <w:jc w:val="center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</w:pPr>
      <w:r w:rsidRPr="00C30FE5">
        <w:rPr>
          <w:rFonts w:cs="Times New Roman"/>
          <w:b/>
        </w:rPr>
        <w:t>СЕКЦИЯ 2</w:t>
      </w:r>
      <w:r w:rsidRPr="00C30FE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 xml:space="preserve"> </w:t>
      </w:r>
    </w:p>
    <w:p w14:paraId="2EDC408E" w14:textId="6E550C23" w:rsidR="003364D8" w:rsidRPr="00C30FE5" w:rsidRDefault="003364D8" w:rsidP="003364D8">
      <w:pPr>
        <w:jc w:val="center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</w:pPr>
      <w:r w:rsidRPr="00C30FE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>Ауд.</w:t>
      </w:r>
      <w:r w:rsidR="009D60C2" w:rsidRPr="00C30FE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 xml:space="preserve"> 214</w:t>
      </w:r>
      <w:r w:rsidRPr="00C30FE5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  <w:t>, корпус 14</w:t>
      </w:r>
    </w:p>
    <w:p w14:paraId="0ABA0F10" w14:textId="77777777" w:rsidR="00AC0734" w:rsidRPr="00C30FE5" w:rsidRDefault="00AC0734" w:rsidP="003364D8">
      <w:pPr>
        <w:jc w:val="center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ru-RU" w:bidi="ar-SA"/>
        </w:rPr>
      </w:pPr>
    </w:p>
    <w:p w14:paraId="2A0DA68D" w14:textId="77777777" w:rsidR="00AC0734" w:rsidRPr="00C30FE5" w:rsidRDefault="00AC0734" w:rsidP="00AC0734">
      <w:pPr>
        <w:widowControl/>
        <w:rPr>
          <w:rFonts w:cs="Times New Roman"/>
          <w:b/>
          <w:bCs/>
          <w:iCs/>
          <w:color w:val="000000"/>
          <w:szCs w:val="28"/>
        </w:rPr>
      </w:pPr>
      <w:r w:rsidRPr="00C30FE5">
        <w:rPr>
          <w:rFonts w:cs="Times New Roman"/>
          <w:b/>
          <w:bCs/>
          <w:iCs/>
          <w:color w:val="000000"/>
          <w:szCs w:val="28"/>
        </w:rPr>
        <w:t>Модераторы:</w:t>
      </w:r>
    </w:p>
    <w:p w14:paraId="68BB4B9B" w14:textId="1B3CCFE2" w:rsidR="00AC0734" w:rsidRPr="00C30FE5" w:rsidRDefault="00AC0734" w:rsidP="00AC0734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color w:val="000000"/>
          <w:szCs w:val="28"/>
        </w:rPr>
      </w:pPr>
      <w:r w:rsidRPr="00C30FE5">
        <w:rPr>
          <w:rFonts w:ascii="Times New Roman" w:hAnsi="Times New Roman" w:cs="Times New Roman"/>
          <w:b/>
          <w:bCs/>
          <w:iCs/>
          <w:color w:val="000000"/>
          <w:szCs w:val="28"/>
        </w:rPr>
        <w:t>Иванова Екатерина Александровна, аспирант кафедры методики обучения иностранным языкам</w:t>
      </w:r>
    </w:p>
    <w:p w14:paraId="2EA6CB95" w14:textId="35C5B702" w:rsidR="003364D8" w:rsidRPr="00C30FE5" w:rsidRDefault="00AC0734" w:rsidP="00AC0734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color w:val="000000"/>
          <w:szCs w:val="28"/>
        </w:rPr>
      </w:pPr>
      <w:proofErr w:type="spellStart"/>
      <w:r w:rsidRPr="00C30FE5">
        <w:rPr>
          <w:rFonts w:ascii="Times New Roman" w:hAnsi="Times New Roman" w:cs="Times New Roman"/>
          <w:b/>
          <w:bCs/>
          <w:iCs/>
          <w:color w:val="000000"/>
          <w:szCs w:val="28"/>
        </w:rPr>
        <w:t>Жильцова</w:t>
      </w:r>
      <w:proofErr w:type="spellEnd"/>
      <w:r w:rsidRPr="00C30FE5">
        <w:rPr>
          <w:rFonts w:ascii="Times New Roman" w:hAnsi="Times New Roman" w:cs="Times New Roman"/>
          <w:b/>
          <w:bCs/>
          <w:iCs/>
          <w:color w:val="000000"/>
          <w:szCs w:val="28"/>
        </w:rPr>
        <w:t xml:space="preserve"> Олеся Олеговна, аспирант кафедры методики обучения иностранным языкам</w:t>
      </w:r>
    </w:p>
    <w:p w14:paraId="6B3B3B3B" w14:textId="76967D2C" w:rsidR="00AC0734" w:rsidRPr="00C30FE5" w:rsidRDefault="00AC0734" w:rsidP="00AC0734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color w:val="000000"/>
          <w:szCs w:val="28"/>
        </w:rPr>
      </w:pPr>
      <w:r w:rsidRPr="00C30FE5">
        <w:rPr>
          <w:rFonts w:ascii="Times New Roman" w:hAnsi="Times New Roman" w:cs="Times New Roman"/>
          <w:b/>
          <w:bCs/>
          <w:iCs/>
          <w:color w:val="000000"/>
          <w:szCs w:val="28"/>
        </w:rPr>
        <w:t>Фастова Анастасия Станиславовна, магистрант института иностранных языков</w:t>
      </w:r>
    </w:p>
    <w:tbl>
      <w:tblPr>
        <w:tblW w:w="95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8"/>
        <w:gridCol w:w="2543"/>
        <w:gridCol w:w="2410"/>
        <w:gridCol w:w="858"/>
        <w:gridCol w:w="2727"/>
      </w:tblGrid>
      <w:tr w:rsidR="008921F9" w:rsidRPr="008921F9" w14:paraId="40B1F429" w14:textId="77777777" w:rsidTr="00AC0734">
        <w:trPr>
          <w:trHeight w:val="288"/>
        </w:trPr>
        <w:tc>
          <w:tcPr>
            <w:tcW w:w="985" w:type="dxa"/>
          </w:tcPr>
          <w:p w14:paraId="17897E1B" w14:textId="77777777" w:rsidR="00787495" w:rsidRPr="008921F9" w:rsidRDefault="00787495" w:rsidP="003364D8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  <w:p w14:paraId="746CA0A2" w14:textId="77777777" w:rsidR="00B4174A" w:rsidRPr="008921F9" w:rsidRDefault="00B4174A" w:rsidP="003364D8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№</w:t>
            </w:r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065B511B" w14:textId="77777777" w:rsidR="00B4174A" w:rsidRPr="008921F9" w:rsidRDefault="00B4174A" w:rsidP="003364D8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ФИО участника</w:t>
            </w:r>
          </w:p>
        </w:tc>
        <w:tc>
          <w:tcPr>
            <w:tcW w:w="2410" w:type="dxa"/>
            <w:noWrap/>
            <w:vAlign w:val="bottom"/>
            <w:hideMark/>
          </w:tcPr>
          <w:p w14:paraId="78431BCC" w14:textId="77777777" w:rsidR="00B4174A" w:rsidRPr="008921F9" w:rsidRDefault="00B4174A" w:rsidP="003364D8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Образовательное учреждение</w:t>
            </w:r>
          </w:p>
        </w:tc>
        <w:tc>
          <w:tcPr>
            <w:tcW w:w="858" w:type="dxa"/>
            <w:noWrap/>
            <w:vAlign w:val="bottom"/>
            <w:hideMark/>
          </w:tcPr>
          <w:p w14:paraId="418E5AA5" w14:textId="77777777" w:rsidR="00B4174A" w:rsidRPr="008921F9" w:rsidRDefault="00B4174A" w:rsidP="003364D8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b/>
                <w:kern w:val="0"/>
                <w:lang w:eastAsia="ru-RU" w:bidi="ar-SA"/>
              </w:rPr>
              <w:t>Класс</w:t>
            </w:r>
          </w:p>
        </w:tc>
        <w:tc>
          <w:tcPr>
            <w:tcW w:w="2727" w:type="dxa"/>
            <w:noWrap/>
            <w:vAlign w:val="bottom"/>
            <w:hideMark/>
          </w:tcPr>
          <w:p w14:paraId="0D383766" w14:textId="77777777" w:rsidR="00B4174A" w:rsidRPr="008921F9" w:rsidRDefault="00B4174A" w:rsidP="00787495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b/>
                <w:kern w:val="0"/>
                <w:lang w:eastAsia="ru-RU" w:bidi="ar-SA"/>
              </w:rPr>
              <w:t>Название проекта</w:t>
            </w:r>
          </w:p>
        </w:tc>
      </w:tr>
      <w:tr w:rsidR="009A1A55" w:rsidRPr="008921F9" w14:paraId="0808C36D" w14:textId="77777777" w:rsidTr="00AC0734">
        <w:trPr>
          <w:trHeight w:val="288"/>
        </w:trPr>
        <w:tc>
          <w:tcPr>
            <w:tcW w:w="985" w:type="dxa"/>
          </w:tcPr>
          <w:p w14:paraId="0FCE95B8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035270C4" w14:textId="7EB0EEFB" w:rsidR="009A1A55" w:rsidRPr="008921F9" w:rsidRDefault="009A1A55" w:rsidP="008921F9">
            <w:pPr>
              <w:rPr>
                <w:rFonts w:eastAsia="Times New Roman" w:cs="Times New Roman"/>
                <w:kern w:val="0"/>
                <w:lang w:eastAsia="ru-RU"/>
              </w:rPr>
            </w:pPr>
            <w:r w:rsidRPr="008921F9">
              <w:rPr>
                <w:rFonts w:cs="Times New Roman"/>
                <w:lang w:eastAsia="ru-RU"/>
              </w:rPr>
              <w:t xml:space="preserve">Акопян Артур </w:t>
            </w:r>
            <w:proofErr w:type="spellStart"/>
            <w:r w:rsidRPr="008921F9">
              <w:rPr>
                <w:rFonts w:cs="Times New Roman"/>
                <w:lang w:eastAsia="ru-RU"/>
              </w:rPr>
              <w:t>Тигранович</w:t>
            </w:r>
            <w:proofErr w:type="spellEnd"/>
          </w:p>
        </w:tc>
        <w:tc>
          <w:tcPr>
            <w:tcW w:w="2410" w:type="dxa"/>
            <w:noWrap/>
            <w:vAlign w:val="bottom"/>
          </w:tcPr>
          <w:p w14:paraId="64CD1781" w14:textId="77777777" w:rsidR="009A1A55" w:rsidRPr="008921F9" w:rsidRDefault="009A1A55" w:rsidP="00966217">
            <w:pPr>
              <w:rPr>
                <w:rFonts w:cs="Times New Roman"/>
                <w:lang w:eastAsia="ru-RU" w:bidi="ar-SA"/>
              </w:rPr>
            </w:pPr>
            <w:r w:rsidRPr="008921F9">
              <w:rPr>
                <w:rFonts w:cs="Times New Roman"/>
                <w:lang w:eastAsia="ru-RU" w:bidi="ar-SA"/>
              </w:rPr>
              <w:t>ГБОУ СОШ №1 с углублённым изучением английского языка Московского района СПБ</w:t>
            </w:r>
          </w:p>
          <w:p w14:paraId="0CBCB62B" w14:textId="77777777" w:rsidR="009A1A55" w:rsidRPr="008921F9" w:rsidRDefault="009A1A55" w:rsidP="003364D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858" w:type="dxa"/>
            <w:noWrap/>
            <w:vAlign w:val="bottom"/>
          </w:tcPr>
          <w:p w14:paraId="3EA5547C" w14:textId="2B0BA7AD" w:rsidR="009A1A55" w:rsidRPr="008921F9" w:rsidRDefault="009A1A55" w:rsidP="003364D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cs="Times New Roman"/>
                <w:lang w:eastAsia="ru-RU" w:bidi="ar-SA"/>
              </w:rPr>
              <w:t>10</w:t>
            </w:r>
          </w:p>
        </w:tc>
        <w:tc>
          <w:tcPr>
            <w:tcW w:w="2727" w:type="dxa"/>
            <w:noWrap/>
            <w:vAlign w:val="bottom"/>
          </w:tcPr>
          <w:p w14:paraId="67A6E0BE" w14:textId="792C5C54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cs="Times New Roman"/>
                <w:lang w:eastAsia="ru-RU" w:bidi="ar-SA"/>
              </w:rPr>
              <w:t>Проблемы английской орфографии и методы их решения</w:t>
            </w:r>
          </w:p>
        </w:tc>
      </w:tr>
      <w:tr w:rsidR="008921F9" w:rsidRPr="008921F9" w14:paraId="5B9E3756" w14:textId="77777777" w:rsidTr="00AC0734">
        <w:trPr>
          <w:trHeight w:val="288"/>
        </w:trPr>
        <w:tc>
          <w:tcPr>
            <w:tcW w:w="985" w:type="dxa"/>
          </w:tcPr>
          <w:p w14:paraId="05F093E7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7966B192" w14:textId="77777777" w:rsidR="009A1A55" w:rsidRPr="008921F9" w:rsidRDefault="009A1A55" w:rsidP="008921F9">
            <w:pPr>
              <w:rPr>
                <w:rFonts w:eastAsia="Times New Roman" w:cs="Times New Roman"/>
                <w:kern w:val="0"/>
                <w:lang w:eastAsia="ru-RU"/>
              </w:rPr>
            </w:pPr>
            <w:r w:rsidRPr="008921F9">
              <w:rPr>
                <w:rFonts w:eastAsia="Times New Roman" w:cs="Times New Roman"/>
                <w:kern w:val="0"/>
                <w:lang w:eastAsia="ru-RU"/>
              </w:rPr>
              <w:t>Виноградов Василий Сергеевич</w:t>
            </w:r>
          </w:p>
        </w:tc>
        <w:tc>
          <w:tcPr>
            <w:tcW w:w="2410" w:type="dxa"/>
            <w:noWrap/>
            <w:vAlign w:val="bottom"/>
          </w:tcPr>
          <w:p w14:paraId="73B73821" w14:textId="77777777" w:rsidR="009A1A55" w:rsidRPr="008921F9" w:rsidRDefault="009A1A55" w:rsidP="003364D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ГБОУ школа №328 с углубленным изучением английского языка</w:t>
            </w:r>
          </w:p>
        </w:tc>
        <w:tc>
          <w:tcPr>
            <w:tcW w:w="858" w:type="dxa"/>
            <w:noWrap/>
            <w:vAlign w:val="bottom"/>
          </w:tcPr>
          <w:p w14:paraId="56F14133" w14:textId="77777777" w:rsidR="009A1A55" w:rsidRPr="008921F9" w:rsidRDefault="009A1A55" w:rsidP="003364D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9</w:t>
            </w:r>
          </w:p>
        </w:tc>
        <w:tc>
          <w:tcPr>
            <w:tcW w:w="2727" w:type="dxa"/>
            <w:noWrap/>
            <w:vAlign w:val="bottom"/>
          </w:tcPr>
          <w:p w14:paraId="005F1B12" w14:textId="69F201DA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 xml:space="preserve">Искусственный интеллект как вспомогательный инструмент в обучении устной речи на английском языке: </w:t>
            </w: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эмпирическое исследование влияния виртуальных собеседников</w:t>
            </w:r>
          </w:p>
        </w:tc>
      </w:tr>
      <w:tr w:rsidR="008921F9" w:rsidRPr="008921F9" w14:paraId="44924146" w14:textId="77777777" w:rsidTr="00AC0734">
        <w:trPr>
          <w:trHeight w:val="288"/>
        </w:trPr>
        <w:tc>
          <w:tcPr>
            <w:tcW w:w="985" w:type="dxa"/>
          </w:tcPr>
          <w:p w14:paraId="5FBDC81E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0EB30204" w14:textId="77777777" w:rsidR="009A1A55" w:rsidRPr="008921F9" w:rsidRDefault="009A1A55" w:rsidP="008921F9">
            <w:pPr>
              <w:rPr>
                <w:rFonts w:eastAsia="Times New Roman" w:cs="Times New Roman"/>
                <w:kern w:val="0"/>
                <w:lang w:eastAsia="ru-RU"/>
              </w:rPr>
            </w:pPr>
            <w:r w:rsidRPr="008921F9">
              <w:rPr>
                <w:rFonts w:eastAsia="Times New Roman" w:cs="Times New Roman"/>
                <w:kern w:val="0"/>
                <w:lang w:eastAsia="ru-RU"/>
              </w:rPr>
              <w:t>Гельмут Анастасия Александровна</w:t>
            </w:r>
          </w:p>
        </w:tc>
        <w:tc>
          <w:tcPr>
            <w:tcW w:w="2410" w:type="dxa"/>
            <w:noWrap/>
            <w:vAlign w:val="bottom"/>
            <w:hideMark/>
          </w:tcPr>
          <w:p w14:paraId="04610223" w14:textId="77777777" w:rsidR="009A1A55" w:rsidRPr="008921F9" w:rsidRDefault="009A1A55" w:rsidP="003364D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 xml:space="preserve">ГБОУ Гимназия №41 имени Эриха </w:t>
            </w:r>
            <w:proofErr w:type="spellStart"/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Кестнера</w:t>
            </w:r>
            <w:proofErr w:type="spellEnd"/>
          </w:p>
        </w:tc>
        <w:tc>
          <w:tcPr>
            <w:tcW w:w="858" w:type="dxa"/>
            <w:noWrap/>
            <w:vAlign w:val="bottom"/>
            <w:hideMark/>
          </w:tcPr>
          <w:p w14:paraId="189BB26A" w14:textId="77777777" w:rsidR="009A1A55" w:rsidRPr="008921F9" w:rsidRDefault="009A1A55" w:rsidP="003364D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11</w:t>
            </w:r>
          </w:p>
        </w:tc>
        <w:tc>
          <w:tcPr>
            <w:tcW w:w="2727" w:type="dxa"/>
            <w:noWrap/>
            <w:vAlign w:val="bottom"/>
            <w:hideMark/>
          </w:tcPr>
          <w:p w14:paraId="28183ABE" w14:textId="56E24F90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Значение англицизмов в русском языке</w:t>
            </w:r>
          </w:p>
        </w:tc>
      </w:tr>
      <w:tr w:rsidR="008921F9" w:rsidRPr="008921F9" w14:paraId="7362E888" w14:textId="77777777" w:rsidTr="00AC0734">
        <w:trPr>
          <w:trHeight w:val="288"/>
        </w:trPr>
        <w:tc>
          <w:tcPr>
            <w:tcW w:w="985" w:type="dxa"/>
          </w:tcPr>
          <w:p w14:paraId="39DEE163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36796D54" w14:textId="77777777" w:rsidR="009A1A55" w:rsidRPr="008921F9" w:rsidRDefault="009A1A55" w:rsidP="008921F9">
            <w:pPr>
              <w:rPr>
                <w:rFonts w:eastAsia="Times New Roman" w:cs="Times New Roman"/>
                <w:kern w:val="0"/>
                <w:lang w:eastAsia="ru-RU"/>
              </w:rPr>
            </w:pPr>
            <w:r w:rsidRPr="008921F9">
              <w:rPr>
                <w:rFonts w:eastAsia="Times New Roman" w:cs="Times New Roman"/>
                <w:kern w:val="0"/>
                <w:lang w:eastAsia="ru-RU"/>
              </w:rPr>
              <w:t>Ермакова Дарья Дмитриевна</w:t>
            </w:r>
          </w:p>
        </w:tc>
        <w:tc>
          <w:tcPr>
            <w:tcW w:w="2410" w:type="dxa"/>
            <w:noWrap/>
            <w:vAlign w:val="bottom"/>
            <w:hideMark/>
          </w:tcPr>
          <w:p w14:paraId="6B640B9A" w14:textId="77777777" w:rsidR="009A1A55" w:rsidRPr="008921F9" w:rsidRDefault="009A1A55" w:rsidP="003364D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ГБОУ СОШ №356</w:t>
            </w:r>
          </w:p>
        </w:tc>
        <w:tc>
          <w:tcPr>
            <w:tcW w:w="858" w:type="dxa"/>
            <w:noWrap/>
            <w:vAlign w:val="bottom"/>
            <w:hideMark/>
          </w:tcPr>
          <w:p w14:paraId="781DF5D9" w14:textId="77777777" w:rsidR="009A1A55" w:rsidRPr="008921F9" w:rsidRDefault="009A1A55" w:rsidP="003364D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2727" w:type="dxa"/>
            <w:noWrap/>
            <w:vAlign w:val="bottom"/>
            <w:hideMark/>
          </w:tcPr>
          <w:p w14:paraId="306D7D0B" w14:textId="183B3EE1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Экологичный</w:t>
            </w:r>
            <w:proofErr w:type="spellEnd"/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 xml:space="preserve"> дом - миф или реальность?</w:t>
            </w:r>
          </w:p>
        </w:tc>
      </w:tr>
      <w:tr w:rsidR="008921F9" w:rsidRPr="008921F9" w14:paraId="6DC65343" w14:textId="77777777" w:rsidTr="00AC0734">
        <w:trPr>
          <w:trHeight w:val="288"/>
        </w:trPr>
        <w:tc>
          <w:tcPr>
            <w:tcW w:w="985" w:type="dxa"/>
          </w:tcPr>
          <w:p w14:paraId="347FABEF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20F3B37D" w14:textId="77777777" w:rsidR="009A1A55" w:rsidRPr="008921F9" w:rsidRDefault="009A1A55" w:rsidP="008921F9">
            <w:pPr>
              <w:rPr>
                <w:rFonts w:eastAsia="Times New Roman" w:cs="Times New Roman"/>
                <w:kern w:val="0"/>
                <w:lang w:eastAsia="ru-RU"/>
              </w:rPr>
            </w:pPr>
            <w:r w:rsidRPr="008921F9">
              <w:rPr>
                <w:rFonts w:eastAsia="Times New Roman" w:cs="Times New Roman"/>
                <w:kern w:val="0"/>
                <w:lang w:eastAsia="ru-RU"/>
              </w:rPr>
              <w:t>Ким Александра Юрьевна</w:t>
            </w:r>
          </w:p>
        </w:tc>
        <w:tc>
          <w:tcPr>
            <w:tcW w:w="2410" w:type="dxa"/>
            <w:noWrap/>
            <w:vAlign w:val="bottom"/>
          </w:tcPr>
          <w:p w14:paraId="403976B6" w14:textId="77777777" w:rsidR="009A1A55" w:rsidRPr="008921F9" w:rsidRDefault="009A1A55" w:rsidP="003364D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ОАНО "Школа "ЛЕТОВО"</w:t>
            </w:r>
          </w:p>
        </w:tc>
        <w:tc>
          <w:tcPr>
            <w:tcW w:w="858" w:type="dxa"/>
            <w:noWrap/>
            <w:vAlign w:val="bottom"/>
          </w:tcPr>
          <w:p w14:paraId="778BF5B6" w14:textId="77777777" w:rsidR="009A1A55" w:rsidRPr="008921F9" w:rsidRDefault="009A1A55" w:rsidP="003364D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2727" w:type="dxa"/>
            <w:noWrap/>
            <w:vAlign w:val="bottom"/>
          </w:tcPr>
          <w:p w14:paraId="4F5E3FE7" w14:textId="6EA403E3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gramStart"/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Детективный</w:t>
            </w:r>
            <w:proofErr w:type="gramEnd"/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 xml:space="preserve"> квест по Достоевскому как междисциплинарная идея на уроках английского и литературы</w:t>
            </w:r>
          </w:p>
        </w:tc>
      </w:tr>
      <w:tr w:rsidR="008921F9" w:rsidRPr="008921F9" w14:paraId="492C74B0" w14:textId="77777777" w:rsidTr="00AC0734">
        <w:trPr>
          <w:trHeight w:val="288"/>
        </w:trPr>
        <w:tc>
          <w:tcPr>
            <w:tcW w:w="985" w:type="dxa"/>
          </w:tcPr>
          <w:p w14:paraId="6C752314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1" w:type="dxa"/>
            <w:gridSpan w:val="2"/>
            <w:noWrap/>
            <w:vAlign w:val="bottom"/>
            <w:hideMark/>
          </w:tcPr>
          <w:p w14:paraId="64CFAC47" w14:textId="77777777" w:rsidR="009A1A55" w:rsidRPr="008921F9" w:rsidRDefault="009A1A55" w:rsidP="008921F9">
            <w:pPr>
              <w:rPr>
                <w:rFonts w:eastAsia="Times New Roman" w:cs="Times New Roman"/>
                <w:kern w:val="0"/>
                <w:lang w:eastAsia="ru-RU"/>
              </w:rPr>
            </w:pPr>
            <w:r w:rsidRPr="008921F9">
              <w:rPr>
                <w:rFonts w:eastAsia="Times New Roman" w:cs="Times New Roman"/>
                <w:kern w:val="0"/>
                <w:lang w:eastAsia="ru-RU"/>
              </w:rPr>
              <w:t>Кобылинская Анна Дмитриевна</w:t>
            </w:r>
          </w:p>
        </w:tc>
        <w:tc>
          <w:tcPr>
            <w:tcW w:w="2410" w:type="dxa"/>
            <w:noWrap/>
            <w:vAlign w:val="bottom"/>
            <w:hideMark/>
          </w:tcPr>
          <w:p w14:paraId="0E10FCEF" w14:textId="77777777" w:rsidR="009A1A55" w:rsidRPr="008921F9" w:rsidRDefault="009A1A55" w:rsidP="003364D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ГБОУ СОШ №391</w:t>
            </w:r>
          </w:p>
        </w:tc>
        <w:tc>
          <w:tcPr>
            <w:tcW w:w="858" w:type="dxa"/>
            <w:noWrap/>
            <w:vAlign w:val="bottom"/>
            <w:hideMark/>
          </w:tcPr>
          <w:p w14:paraId="3CC407D5" w14:textId="77777777" w:rsidR="009A1A55" w:rsidRPr="008921F9" w:rsidRDefault="009A1A55" w:rsidP="003364D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11</w:t>
            </w:r>
          </w:p>
        </w:tc>
        <w:tc>
          <w:tcPr>
            <w:tcW w:w="2727" w:type="dxa"/>
            <w:noWrap/>
            <w:vAlign w:val="bottom"/>
            <w:hideMark/>
          </w:tcPr>
          <w:p w14:paraId="7BD97EDE" w14:textId="77777777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 xml:space="preserve">Открытие тайн английских идиом через </w:t>
            </w:r>
            <w:proofErr w:type="spellStart"/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геймификацию</w:t>
            </w:r>
            <w:proofErr w:type="spellEnd"/>
          </w:p>
          <w:p w14:paraId="476D5A42" w14:textId="00BD996B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образования</w:t>
            </w:r>
          </w:p>
        </w:tc>
      </w:tr>
      <w:tr w:rsidR="008921F9" w:rsidRPr="008921F9" w14:paraId="4FDD8DB2" w14:textId="77777777" w:rsidTr="00AC0734">
        <w:trPr>
          <w:trHeight w:val="288"/>
        </w:trPr>
        <w:tc>
          <w:tcPr>
            <w:tcW w:w="985" w:type="dxa"/>
          </w:tcPr>
          <w:p w14:paraId="49854E31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1A1587DE" w14:textId="77777777" w:rsidR="009A1A55" w:rsidRPr="008921F9" w:rsidRDefault="009A1A55" w:rsidP="008921F9">
            <w:pPr>
              <w:rPr>
                <w:rFonts w:eastAsia="Times New Roman" w:cs="Times New Roman"/>
                <w:kern w:val="0"/>
                <w:lang w:eastAsia="ru-RU"/>
              </w:rPr>
            </w:pPr>
            <w:proofErr w:type="spellStart"/>
            <w:r w:rsidRPr="008921F9">
              <w:rPr>
                <w:rFonts w:eastAsia="Times New Roman" w:cs="Times New Roman"/>
                <w:kern w:val="0"/>
                <w:lang w:eastAsia="ru-RU"/>
              </w:rPr>
              <w:t>Масный</w:t>
            </w:r>
            <w:proofErr w:type="spellEnd"/>
            <w:r w:rsidRPr="008921F9">
              <w:rPr>
                <w:rFonts w:eastAsia="Times New Roman" w:cs="Times New Roman"/>
                <w:kern w:val="0"/>
                <w:lang w:eastAsia="ru-RU"/>
              </w:rPr>
              <w:t xml:space="preserve"> Савва</w:t>
            </w:r>
          </w:p>
        </w:tc>
        <w:tc>
          <w:tcPr>
            <w:tcW w:w="2410" w:type="dxa"/>
            <w:noWrap/>
            <w:vAlign w:val="bottom"/>
          </w:tcPr>
          <w:p w14:paraId="470A0FDD" w14:textId="77777777" w:rsidR="009A1A55" w:rsidRPr="008921F9" w:rsidRDefault="009A1A55" w:rsidP="003364D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ФГКОУ "Санкт-Петербургское суворовское военное ордена Почёта училище" Министерства обороны Российской Федерации</w:t>
            </w:r>
          </w:p>
        </w:tc>
        <w:tc>
          <w:tcPr>
            <w:tcW w:w="858" w:type="dxa"/>
            <w:noWrap/>
            <w:vAlign w:val="bottom"/>
          </w:tcPr>
          <w:p w14:paraId="680F5E4F" w14:textId="77777777" w:rsidR="009A1A55" w:rsidRPr="008921F9" w:rsidRDefault="009A1A55" w:rsidP="003364D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9</w:t>
            </w:r>
          </w:p>
        </w:tc>
        <w:tc>
          <w:tcPr>
            <w:tcW w:w="2727" w:type="dxa"/>
            <w:noWrap/>
            <w:vAlign w:val="bottom"/>
          </w:tcPr>
          <w:p w14:paraId="30A1F26A" w14:textId="04B33F38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Изучение образов защитников Родины в произведениях искусства на уроках иностранного языка</w:t>
            </w:r>
          </w:p>
        </w:tc>
      </w:tr>
      <w:tr w:rsidR="008921F9" w:rsidRPr="008921F9" w14:paraId="2247ED65" w14:textId="77777777" w:rsidTr="00AC0734">
        <w:trPr>
          <w:trHeight w:val="288"/>
        </w:trPr>
        <w:tc>
          <w:tcPr>
            <w:tcW w:w="985" w:type="dxa"/>
          </w:tcPr>
          <w:p w14:paraId="0191C08E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4F94C7B9" w14:textId="77777777" w:rsidR="009A1A55" w:rsidRPr="008921F9" w:rsidRDefault="009A1A55" w:rsidP="008921F9">
            <w:pPr>
              <w:rPr>
                <w:rFonts w:eastAsia="Times New Roman" w:cs="Times New Roman"/>
                <w:kern w:val="0"/>
                <w:lang w:eastAsia="ru-RU"/>
              </w:rPr>
            </w:pPr>
            <w:r w:rsidRPr="008921F9">
              <w:rPr>
                <w:rFonts w:eastAsia="Times New Roman" w:cs="Times New Roman"/>
                <w:kern w:val="0"/>
                <w:lang w:eastAsia="ru-RU"/>
              </w:rPr>
              <w:t>Муравьев Артем Дмитриевич</w:t>
            </w:r>
          </w:p>
        </w:tc>
        <w:tc>
          <w:tcPr>
            <w:tcW w:w="2410" w:type="dxa"/>
            <w:noWrap/>
            <w:vAlign w:val="bottom"/>
          </w:tcPr>
          <w:p w14:paraId="19BEF0A2" w14:textId="77777777" w:rsidR="009A1A55" w:rsidRPr="008921F9" w:rsidRDefault="009A1A55" w:rsidP="003364D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ФГКОУ «Санкт-Петербургское суворовское военное ордена Почета училище Министерства обороны Российской Федерации»</w:t>
            </w:r>
          </w:p>
        </w:tc>
        <w:tc>
          <w:tcPr>
            <w:tcW w:w="858" w:type="dxa"/>
            <w:noWrap/>
            <w:vAlign w:val="bottom"/>
          </w:tcPr>
          <w:p w14:paraId="4D222F6C" w14:textId="77777777" w:rsidR="009A1A55" w:rsidRPr="008921F9" w:rsidRDefault="009A1A55" w:rsidP="003364D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2727" w:type="dxa"/>
            <w:noWrap/>
            <w:vAlign w:val="bottom"/>
          </w:tcPr>
          <w:p w14:paraId="33822165" w14:textId="082CB189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Отражение реалий японской культуры в англоязычном тексте</w:t>
            </w:r>
          </w:p>
        </w:tc>
      </w:tr>
      <w:tr w:rsidR="008921F9" w:rsidRPr="008921F9" w14:paraId="7CAC2148" w14:textId="77777777" w:rsidTr="00AC0734">
        <w:trPr>
          <w:trHeight w:val="288"/>
        </w:trPr>
        <w:tc>
          <w:tcPr>
            <w:tcW w:w="985" w:type="dxa"/>
          </w:tcPr>
          <w:p w14:paraId="3C6AFD08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6F79DE5D" w14:textId="77777777" w:rsidR="009A1A55" w:rsidRPr="008921F9" w:rsidRDefault="009A1A55" w:rsidP="00B21865">
            <w:pPr>
              <w:rPr>
                <w:rFonts w:eastAsia="Times New Roman" w:cs="Times New Roman"/>
                <w:kern w:val="0"/>
                <w:lang w:eastAsia="ru-RU"/>
              </w:rPr>
            </w:pPr>
            <w:r w:rsidRPr="008921F9">
              <w:rPr>
                <w:rFonts w:eastAsia="Times New Roman" w:cs="Times New Roman"/>
                <w:kern w:val="0"/>
                <w:lang w:eastAsia="ru-RU"/>
              </w:rPr>
              <w:t>Самойлова Софья</w:t>
            </w:r>
          </w:p>
        </w:tc>
        <w:tc>
          <w:tcPr>
            <w:tcW w:w="2410" w:type="dxa"/>
            <w:noWrap/>
            <w:vAlign w:val="bottom"/>
          </w:tcPr>
          <w:p w14:paraId="31549A69" w14:textId="77777777" w:rsidR="009A1A55" w:rsidRPr="008921F9" w:rsidRDefault="009A1A55" w:rsidP="003364D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ГБОУ гимназия №11</w:t>
            </w:r>
          </w:p>
        </w:tc>
        <w:tc>
          <w:tcPr>
            <w:tcW w:w="858" w:type="dxa"/>
            <w:noWrap/>
            <w:vAlign w:val="bottom"/>
          </w:tcPr>
          <w:p w14:paraId="15B4751B" w14:textId="77777777" w:rsidR="009A1A55" w:rsidRPr="008921F9" w:rsidRDefault="009A1A55" w:rsidP="003364D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2727" w:type="dxa"/>
            <w:noWrap/>
            <w:vAlign w:val="bottom"/>
          </w:tcPr>
          <w:p w14:paraId="46FD40CF" w14:textId="10B2EC3C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 xml:space="preserve">Индия. </w:t>
            </w:r>
            <w:proofErr w:type="gramStart"/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Культурной</w:t>
            </w:r>
            <w:proofErr w:type="gramEnd"/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 xml:space="preserve"> код</w:t>
            </w:r>
          </w:p>
        </w:tc>
      </w:tr>
      <w:tr w:rsidR="008921F9" w:rsidRPr="008921F9" w14:paraId="4A0D656A" w14:textId="77777777" w:rsidTr="00AC0734">
        <w:trPr>
          <w:trHeight w:val="288"/>
        </w:trPr>
        <w:tc>
          <w:tcPr>
            <w:tcW w:w="985" w:type="dxa"/>
          </w:tcPr>
          <w:p w14:paraId="58290979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551" w:type="dxa"/>
            <w:gridSpan w:val="2"/>
            <w:noWrap/>
            <w:vAlign w:val="bottom"/>
          </w:tcPr>
          <w:p w14:paraId="395D3B8D" w14:textId="77777777" w:rsidR="009A1A55" w:rsidRPr="008921F9" w:rsidRDefault="009A1A55" w:rsidP="00B21865">
            <w:pPr>
              <w:rPr>
                <w:rFonts w:eastAsia="Times New Roman" w:cs="Times New Roman"/>
                <w:kern w:val="0"/>
                <w:lang w:eastAsia="ru-RU"/>
              </w:rPr>
            </w:pPr>
            <w:r w:rsidRPr="008921F9">
              <w:rPr>
                <w:rFonts w:eastAsia="Times New Roman" w:cs="Times New Roman"/>
                <w:kern w:val="0"/>
                <w:lang w:eastAsia="ru-RU"/>
              </w:rPr>
              <w:t>Тихонова Милена Викторовна</w:t>
            </w:r>
          </w:p>
        </w:tc>
        <w:tc>
          <w:tcPr>
            <w:tcW w:w="2410" w:type="dxa"/>
            <w:noWrap/>
            <w:vAlign w:val="bottom"/>
          </w:tcPr>
          <w:p w14:paraId="48C26CD5" w14:textId="77777777" w:rsidR="009A1A55" w:rsidRPr="008921F9" w:rsidRDefault="009A1A55" w:rsidP="003364D8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 xml:space="preserve">ГБОУ СОШ №213 </w:t>
            </w:r>
          </w:p>
        </w:tc>
        <w:tc>
          <w:tcPr>
            <w:tcW w:w="858" w:type="dxa"/>
            <w:noWrap/>
            <w:vAlign w:val="bottom"/>
          </w:tcPr>
          <w:p w14:paraId="65D614B3" w14:textId="77777777" w:rsidR="009A1A55" w:rsidRPr="008921F9" w:rsidRDefault="009A1A55" w:rsidP="003364D8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2727" w:type="dxa"/>
            <w:noWrap/>
            <w:vAlign w:val="bottom"/>
          </w:tcPr>
          <w:p w14:paraId="60E4F164" w14:textId="1367041D" w:rsidR="009A1A55" w:rsidRPr="008921F9" w:rsidRDefault="009A1A55" w:rsidP="00787495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8921F9">
              <w:rPr>
                <w:rFonts w:eastAsia="Times New Roman" w:cs="Times New Roman"/>
                <w:kern w:val="0"/>
                <w:lang w:eastAsia="ru-RU" w:bidi="ar-SA"/>
              </w:rPr>
              <w:t>Сравнение Испанских и Английских идиом</w:t>
            </w:r>
          </w:p>
        </w:tc>
      </w:tr>
      <w:tr w:rsidR="008921F9" w:rsidRPr="008921F9" w14:paraId="7DE82F63" w14:textId="77777777" w:rsidTr="0028293B">
        <w:trPr>
          <w:trHeight w:val="28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ED38" w14:textId="77777777" w:rsidR="009A1A55" w:rsidRPr="008921F9" w:rsidRDefault="009A1A55" w:rsidP="009A1A55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A3DB4" w14:textId="1C5E0A1D" w:rsidR="009A1A55" w:rsidRPr="008921F9" w:rsidRDefault="00365E4B" w:rsidP="004A6B23">
            <w:pPr>
              <w:rPr>
                <w:rFonts w:cs="Times New Roman"/>
                <w:lang w:eastAsia="ru-RU" w:bidi="ar-SA"/>
              </w:rPr>
            </w:pPr>
            <w:r>
              <w:rPr>
                <w:rFonts w:cs="Times New Roman"/>
                <w:lang w:eastAsia="ru-RU" w:bidi="ar-SA"/>
              </w:rPr>
              <w:t xml:space="preserve">Тимохин Матвей Юрьевич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E23B7" w14:textId="77777777" w:rsidR="009A1A55" w:rsidRPr="008921F9" w:rsidRDefault="009A1A55" w:rsidP="004A6B23">
            <w:pPr>
              <w:rPr>
                <w:rFonts w:cs="Times New Roman"/>
                <w:lang w:eastAsia="ru-RU" w:bidi="ar-SA"/>
              </w:rPr>
            </w:pPr>
            <w:r w:rsidRPr="008921F9">
              <w:rPr>
                <w:rFonts w:cs="Times New Roman"/>
                <w:lang w:eastAsia="ru-RU" w:bidi="ar-SA"/>
              </w:rPr>
              <w:t>ФГКОУ «Санкт-Петербургское суворовское военное ордена Почета училище Министерства обороны Российской Федерации»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D1119" w14:textId="77777777" w:rsidR="009A1A55" w:rsidRPr="008921F9" w:rsidRDefault="009A1A55" w:rsidP="004A6B23">
            <w:pPr>
              <w:rPr>
                <w:rFonts w:cs="Times New Roman"/>
                <w:lang w:eastAsia="ru-RU" w:bidi="ar-SA"/>
              </w:rPr>
            </w:pPr>
            <w:r w:rsidRPr="008921F9">
              <w:rPr>
                <w:rFonts w:cs="Times New Roman"/>
                <w:lang w:eastAsia="ru-RU" w:bidi="ar-SA"/>
              </w:rPr>
              <w:t>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5E252" w14:textId="77777777" w:rsidR="009A1A55" w:rsidRPr="008921F9" w:rsidRDefault="009A1A55" w:rsidP="004A6B23">
            <w:pPr>
              <w:rPr>
                <w:rFonts w:cs="Times New Roman"/>
                <w:lang w:eastAsia="ru-RU" w:bidi="ar-SA"/>
              </w:rPr>
            </w:pPr>
            <w:proofErr w:type="spellStart"/>
            <w:r w:rsidRPr="008921F9">
              <w:rPr>
                <w:rFonts w:cs="Times New Roman"/>
                <w:lang w:eastAsia="ru-RU" w:bidi="ar-SA"/>
              </w:rPr>
              <w:t>Telegram</w:t>
            </w:r>
            <w:proofErr w:type="spellEnd"/>
            <w:r w:rsidRPr="008921F9">
              <w:rPr>
                <w:rFonts w:cs="Times New Roman"/>
                <w:lang w:eastAsia="ru-RU" w:bidi="ar-SA"/>
              </w:rPr>
              <w:t>-бот как педагогический инструмент в процессе обучения иностранному языку (на примере интегрированного курса)</w:t>
            </w:r>
          </w:p>
        </w:tc>
      </w:tr>
      <w:tr w:rsidR="008921F9" w:rsidRPr="008921F9" w14:paraId="71A997EF" w14:textId="77777777" w:rsidTr="00365E4B">
        <w:trPr>
          <w:trHeight w:val="288"/>
        </w:trPr>
        <w:tc>
          <w:tcPr>
            <w:tcW w:w="993" w:type="dxa"/>
            <w:gridSpan w:val="2"/>
          </w:tcPr>
          <w:p w14:paraId="76973906" w14:textId="77777777" w:rsidR="009A1A55" w:rsidRPr="008921F9" w:rsidRDefault="009A1A55" w:rsidP="00C30FE5">
            <w:pPr>
              <w:pStyle w:val="a7"/>
              <w:numPr>
                <w:ilvl w:val="0"/>
                <w:numId w:val="1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43" w:type="dxa"/>
            <w:noWrap/>
            <w:vAlign w:val="bottom"/>
          </w:tcPr>
          <w:p w14:paraId="2273A520" w14:textId="77777777" w:rsidR="009A1A55" w:rsidRPr="008921F9" w:rsidRDefault="009A1A55" w:rsidP="004A6B23">
            <w:pPr>
              <w:rPr>
                <w:rFonts w:cs="Times New Roman"/>
                <w:lang w:val="en-US" w:eastAsia="ru-RU" w:bidi="ar-SA"/>
              </w:rPr>
            </w:pPr>
            <w:r w:rsidRPr="008921F9">
              <w:rPr>
                <w:rFonts w:cs="Times New Roman"/>
                <w:lang w:eastAsia="ru-RU" w:bidi="ar-SA"/>
              </w:rPr>
              <w:t>Устюжанина Ксения</w:t>
            </w:r>
          </w:p>
          <w:p w14:paraId="49927F89" w14:textId="47BD31E6" w:rsidR="009A1A55" w:rsidRPr="008921F9" w:rsidRDefault="009A1A55" w:rsidP="004A6B23">
            <w:pPr>
              <w:rPr>
                <w:rFonts w:cs="Times New Roman"/>
                <w:lang w:eastAsia="ru-RU" w:bidi="ar-SA"/>
              </w:rPr>
            </w:pPr>
          </w:p>
        </w:tc>
        <w:tc>
          <w:tcPr>
            <w:tcW w:w="2410" w:type="dxa"/>
            <w:noWrap/>
            <w:vAlign w:val="bottom"/>
          </w:tcPr>
          <w:p w14:paraId="14338C7B" w14:textId="77777777" w:rsidR="009A1A55" w:rsidRPr="008921F9" w:rsidRDefault="009A1A55" w:rsidP="004A6B23">
            <w:pPr>
              <w:rPr>
                <w:rFonts w:cs="Times New Roman"/>
                <w:lang w:eastAsia="ru-RU" w:bidi="ar-SA"/>
              </w:rPr>
            </w:pPr>
            <w:r w:rsidRPr="008921F9">
              <w:rPr>
                <w:rFonts w:cs="Times New Roman"/>
                <w:lang w:eastAsia="ru-RU" w:bidi="ar-SA"/>
              </w:rPr>
              <w:t>ГБОУ гимназия № 11</w:t>
            </w:r>
          </w:p>
        </w:tc>
        <w:tc>
          <w:tcPr>
            <w:tcW w:w="858" w:type="dxa"/>
            <w:noWrap/>
            <w:vAlign w:val="bottom"/>
          </w:tcPr>
          <w:p w14:paraId="18A0F8C4" w14:textId="77777777" w:rsidR="009A1A55" w:rsidRPr="008921F9" w:rsidRDefault="009A1A55" w:rsidP="004A6B23">
            <w:pPr>
              <w:rPr>
                <w:rFonts w:cs="Times New Roman"/>
                <w:lang w:eastAsia="ru-RU" w:bidi="ar-SA"/>
              </w:rPr>
            </w:pPr>
            <w:r w:rsidRPr="008921F9">
              <w:rPr>
                <w:rFonts w:cs="Times New Roman"/>
                <w:lang w:eastAsia="ru-RU" w:bidi="ar-SA"/>
              </w:rPr>
              <w:t>9</w:t>
            </w:r>
          </w:p>
        </w:tc>
        <w:tc>
          <w:tcPr>
            <w:tcW w:w="2727" w:type="dxa"/>
            <w:noWrap/>
            <w:vAlign w:val="bottom"/>
          </w:tcPr>
          <w:p w14:paraId="727445E0" w14:textId="77777777" w:rsidR="009A1A55" w:rsidRPr="008921F9" w:rsidRDefault="009A1A55" w:rsidP="004A6B23">
            <w:pPr>
              <w:rPr>
                <w:rFonts w:cs="Times New Roman"/>
                <w:lang w:eastAsia="ru-RU" w:bidi="ar-SA"/>
              </w:rPr>
            </w:pPr>
            <w:r w:rsidRPr="008921F9">
              <w:rPr>
                <w:rFonts w:cs="Times New Roman"/>
                <w:lang w:eastAsia="ru-RU" w:bidi="ar-SA"/>
              </w:rPr>
              <w:t>«</w:t>
            </w:r>
            <w:proofErr w:type="spellStart"/>
            <w:r w:rsidRPr="008921F9">
              <w:rPr>
                <w:rFonts w:cs="Times New Roman"/>
                <w:lang w:eastAsia="ru-RU" w:bidi="ar-SA"/>
              </w:rPr>
              <w:t>Elementary</w:t>
            </w:r>
            <w:proofErr w:type="spellEnd"/>
            <w:r w:rsidRPr="008921F9">
              <w:rPr>
                <w:rFonts w:cs="Times New Roman"/>
                <w:lang w:eastAsia="ru-RU" w:bidi="ar-SA"/>
              </w:rPr>
              <w:t xml:space="preserve">, </w:t>
            </w:r>
            <w:proofErr w:type="spellStart"/>
            <w:r w:rsidRPr="008921F9">
              <w:rPr>
                <w:rFonts w:cs="Times New Roman"/>
                <w:lang w:eastAsia="ru-RU" w:bidi="ar-SA"/>
              </w:rPr>
              <w:t>Watson</w:t>
            </w:r>
            <w:proofErr w:type="spellEnd"/>
            <w:r w:rsidRPr="008921F9">
              <w:rPr>
                <w:rFonts w:cs="Times New Roman"/>
                <w:lang w:eastAsia="ru-RU" w:bidi="ar-SA"/>
              </w:rPr>
              <w:t>»</w:t>
            </w:r>
          </w:p>
        </w:tc>
      </w:tr>
    </w:tbl>
    <w:p w14:paraId="666AFB12" w14:textId="77777777" w:rsidR="003364D8" w:rsidRDefault="003364D8"/>
    <w:p w14:paraId="1F9AA1AE" w14:textId="77777777" w:rsidR="003364D8" w:rsidRDefault="003364D8"/>
    <w:p w14:paraId="7F3C4ED5" w14:textId="77777777" w:rsidR="003364D8" w:rsidRDefault="003364D8"/>
    <w:sectPr w:rsidR="003364D8" w:rsidSect="007874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D18"/>
    <w:multiLevelType w:val="hybridMultilevel"/>
    <w:tmpl w:val="4DB0C08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1236566B"/>
    <w:multiLevelType w:val="hybridMultilevel"/>
    <w:tmpl w:val="2170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B4656"/>
    <w:multiLevelType w:val="hybridMultilevel"/>
    <w:tmpl w:val="0A7EF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F2CFB"/>
    <w:multiLevelType w:val="hybridMultilevel"/>
    <w:tmpl w:val="E39E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12C1E"/>
    <w:multiLevelType w:val="hybridMultilevel"/>
    <w:tmpl w:val="72802110"/>
    <w:lvl w:ilvl="0" w:tplc="041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>
    <w:nsid w:val="250749F2"/>
    <w:multiLevelType w:val="hybridMultilevel"/>
    <w:tmpl w:val="3DE27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376DB"/>
    <w:multiLevelType w:val="hybridMultilevel"/>
    <w:tmpl w:val="9154E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10D21"/>
    <w:multiLevelType w:val="hybridMultilevel"/>
    <w:tmpl w:val="68F266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32F7B"/>
    <w:multiLevelType w:val="hybridMultilevel"/>
    <w:tmpl w:val="3DE27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E6E88"/>
    <w:multiLevelType w:val="hybridMultilevel"/>
    <w:tmpl w:val="9154E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8300C"/>
    <w:multiLevelType w:val="hybridMultilevel"/>
    <w:tmpl w:val="10607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5560F"/>
    <w:multiLevelType w:val="hybridMultilevel"/>
    <w:tmpl w:val="E9527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E0995"/>
    <w:multiLevelType w:val="multilevel"/>
    <w:tmpl w:val="65AE0995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/>
        <w:sz w:val="28"/>
        <w:szCs w:val="28"/>
      </w:rPr>
    </w:lvl>
  </w:abstractNum>
  <w:abstractNum w:abstractNumId="13">
    <w:nsid w:val="6907015F"/>
    <w:multiLevelType w:val="hybridMultilevel"/>
    <w:tmpl w:val="9154E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E2943"/>
    <w:multiLevelType w:val="hybridMultilevel"/>
    <w:tmpl w:val="68F266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1299E"/>
    <w:multiLevelType w:val="hybridMultilevel"/>
    <w:tmpl w:val="8566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84780"/>
    <w:multiLevelType w:val="hybridMultilevel"/>
    <w:tmpl w:val="9B209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0"/>
  </w:num>
  <w:num w:numId="5">
    <w:abstractNumId w:val="8"/>
  </w:num>
  <w:num w:numId="6">
    <w:abstractNumId w:val="11"/>
  </w:num>
  <w:num w:numId="7">
    <w:abstractNumId w:val="15"/>
  </w:num>
  <w:num w:numId="8">
    <w:abstractNumId w:val="13"/>
  </w:num>
  <w:num w:numId="9">
    <w:abstractNumId w:val="6"/>
  </w:num>
  <w:num w:numId="10">
    <w:abstractNumId w:val="9"/>
  </w:num>
  <w:num w:numId="11">
    <w:abstractNumId w:val="2"/>
  </w:num>
  <w:num w:numId="12">
    <w:abstractNumId w:val="16"/>
  </w:num>
  <w:num w:numId="13">
    <w:abstractNumId w:val="3"/>
  </w:num>
  <w:num w:numId="14">
    <w:abstractNumId w:val="1"/>
  </w:num>
  <w:num w:numId="15">
    <w:abstractNumId w:val="12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9B"/>
    <w:rsid w:val="00046AD0"/>
    <w:rsid w:val="001F3A9B"/>
    <w:rsid w:val="0028293B"/>
    <w:rsid w:val="003364D8"/>
    <w:rsid w:val="00365E4B"/>
    <w:rsid w:val="00461637"/>
    <w:rsid w:val="004745CD"/>
    <w:rsid w:val="004F41C0"/>
    <w:rsid w:val="00573D5B"/>
    <w:rsid w:val="00787495"/>
    <w:rsid w:val="00804785"/>
    <w:rsid w:val="008921F9"/>
    <w:rsid w:val="008B79E2"/>
    <w:rsid w:val="009A1A55"/>
    <w:rsid w:val="009D60C2"/>
    <w:rsid w:val="00AC0734"/>
    <w:rsid w:val="00AF0691"/>
    <w:rsid w:val="00B07B1E"/>
    <w:rsid w:val="00B21865"/>
    <w:rsid w:val="00B4174A"/>
    <w:rsid w:val="00B940F1"/>
    <w:rsid w:val="00C30FE5"/>
    <w:rsid w:val="00E9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4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5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3A9B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A9B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9B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A9B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A9B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A9B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A9B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A9B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A9B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A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A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A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A9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F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A9B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A9B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3A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A9B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1F3A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A9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3A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3A9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3364D8"/>
    <w:pPr>
      <w:spacing w:after="120"/>
    </w:pPr>
  </w:style>
  <w:style w:type="character" w:customStyle="1" w:styleId="ad">
    <w:name w:val="Основной текст Знак"/>
    <w:basedOn w:val="a0"/>
    <w:link w:val="ac"/>
    <w:rsid w:val="003364D8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ae">
    <w:name w:val="No Spacing"/>
    <w:uiPriority w:val="1"/>
    <w:qFormat/>
    <w:rsid w:val="009D60C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Cs w:val="21"/>
      <w:lang w:eastAsia="hi-IN" w:bidi="hi-IN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C30FE5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C30FE5"/>
    <w:rPr>
      <w:rFonts w:ascii="Tahoma" w:eastAsia="Arial Unicode MS" w:hAnsi="Tahoma" w:cs="Mangal"/>
      <w:kern w:val="1"/>
      <w:sz w:val="16"/>
      <w:szCs w:val="14"/>
      <w:lang w:eastAsia="hi-I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5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3A9B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A9B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9B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A9B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A9B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A9B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A9B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A9B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A9B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A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A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A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A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A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A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A9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F3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A9B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3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A9B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3A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A9B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1F3A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A9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3A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3A9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3364D8"/>
    <w:pPr>
      <w:spacing w:after="120"/>
    </w:pPr>
  </w:style>
  <w:style w:type="character" w:customStyle="1" w:styleId="ad">
    <w:name w:val="Основной текст Знак"/>
    <w:basedOn w:val="a0"/>
    <w:link w:val="ac"/>
    <w:rsid w:val="003364D8"/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ae">
    <w:name w:val="No Spacing"/>
    <w:uiPriority w:val="1"/>
    <w:qFormat/>
    <w:rsid w:val="009D60C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Cs w:val="21"/>
      <w:lang w:eastAsia="hi-IN" w:bidi="hi-IN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C30FE5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C30FE5"/>
    <w:rPr>
      <w:rFonts w:ascii="Tahoma" w:eastAsia="Arial Unicode MS" w:hAnsi="Tahoma" w:cs="Mangal"/>
      <w:kern w:val="1"/>
      <w:sz w:val="16"/>
      <w:szCs w:val="1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08E02-874D-470B-ADCA-DA45A7A9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PC</cp:lastModifiedBy>
  <cp:revision>14</cp:revision>
  <cp:lastPrinted>2026-03-05T09:15:00Z</cp:lastPrinted>
  <dcterms:created xsi:type="dcterms:W3CDTF">2026-03-02T21:30:00Z</dcterms:created>
  <dcterms:modified xsi:type="dcterms:W3CDTF">2026-03-05T11:50:00Z</dcterms:modified>
</cp:coreProperties>
</file>